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89482" w14:textId="77777777" w:rsidR="00463AB6" w:rsidRDefault="00463AB6" w:rsidP="0022677D">
      <w:pPr>
        <w:spacing w:before="1" w:after="1"/>
        <w:jc w:val="center"/>
        <w:rPr>
          <w:b/>
          <w:sz w:val="28"/>
          <w:szCs w:val="28"/>
        </w:rPr>
      </w:pPr>
    </w:p>
    <w:p w14:paraId="23941C02" w14:textId="486A7007" w:rsidR="0022677D" w:rsidRDefault="0022677D" w:rsidP="0022677D">
      <w:pPr>
        <w:spacing w:before="1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ROMÂNIA</w:t>
      </w:r>
    </w:p>
    <w:p w14:paraId="04033F8A" w14:textId="77777777" w:rsidR="0022677D" w:rsidRDefault="0022677D" w:rsidP="0022677D">
      <w:pPr>
        <w:spacing w:before="1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JUDEŢUL BRAŞOV</w:t>
      </w:r>
    </w:p>
    <w:p w14:paraId="0BA93733" w14:textId="77777777" w:rsidR="0022677D" w:rsidRDefault="0022677D" w:rsidP="0022677D">
      <w:pPr>
        <w:spacing w:before="1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CONSILIUL LOCAL ŞINCA</w:t>
      </w:r>
    </w:p>
    <w:p w14:paraId="75B75D7D" w14:textId="77777777" w:rsidR="0022677D" w:rsidRDefault="0022677D" w:rsidP="0022677D">
      <w:pPr>
        <w:spacing w:before="1"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Localitatea Şinca Veche, nr.314, jud.Braşov  </w:t>
      </w:r>
    </w:p>
    <w:p w14:paraId="168A8CEF" w14:textId="77777777" w:rsidR="0022677D" w:rsidRDefault="0022677D" w:rsidP="0022677D">
      <w:pPr>
        <w:spacing w:before="1" w:after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Tel/fax: +(40)-0268/245301, e-mail: </w:t>
      </w:r>
      <w:hyperlink r:id="rId5" w:history="1">
        <w:r>
          <w:rPr>
            <w:rStyle w:val="Hyperlink"/>
          </w:rPr>
          <w:t>primaria_sinca@yahoo.com</w:t>
        </w:r>
      </w:hyperlink>
    </w:p>
    <w:p w14:paraId="5A542BA9" w14:textId="79D91D4C" w:rsidR="004F5BB9" w:rsidRDefault="004F5BB9" w:rsidP="004F5BB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63953E4" wp14:editId="0BB6AB5F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172200" cy="0"/>
                <wp:effectExtent l="0" t="19050" r="19050" b="19050"/>
                <wp:wrapNone/>
                <wp:docPr id="1838107842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8BA31" id="Conector drept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8Y4BMtgAAAAEAQAADwAAAGRycy9kb3ducmV2Lnht&#10;bEyPwU7CQBCG7ya+w2ZIvMkWYlRqtwRJiCF6AX2AoR3ahu5s0x2gfXtHL3r85p/88022HHxrLtTH&#10;JrCD2TQBQ1yEsuHKwdfn5v4ZTBTkEtvA5GCkCMv89ibDtAxX3tFlL5XREo4pOqhFutTaWNTkMU5D&#10;R6zZMfQeRbGvbNnjVct9a+dJ8mg9NqwXauxoXVNx2p+9Azklb++vuBlX/riVajEWfrv+cO5uMqxe&#10;wAgN8rcMP/qqDrk6HcKZy2haB/qI6PQBjIaLp7ny4Zdtntn/8vk3AAAA//8DAFBLAQItABQABgAI&#10;AAAAIQC2gziS/gAAAOEBAAATAAAAAAAAAAAAAAAAAAAAAABbQ29udGVudF9UeXBlc10ueG1sUEsB&#10;Ai0AFAAGAAgAAAAhADj9If/WAAAAlAEAAAsAAAAAAAAAAAAAAAAALwEAAF9yZWxzLy5yZWxzUEsB&#10;Ai0AFAAGAAgAAAAhAO0/4Aq1AQAAVAMAAA4AAAAAAAAAAAAAAAAALgIAAGRycy9lMm9Eb2MueG1s&#10;UEsBAi0AFAAGAAgAAAAhAPGOAT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</w:p>
    <w:p w14:paraId="3286F593" w14:textId="58DC20D5" w:rsidR="000969B5" w:rsidRDefault="000969B5" w:rsidP="000969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Nr. 31 / 19.07.2024</w:t>
      </w:r>
    </w:p>
    <w:p w14:paraId="4825C5DA" w14:textId="77777777" w:rsidR="000969B5" w:rsidRDefault="000969B5" w:rsidP="000969B5">
      <w:pPr>
        <w:rPr>
          <w:b/>
          <w:sz w:val="28"/>
          <w:szCs w:val="28"/>
          <w:u w:val="single"/>
        </w:rPr>
      </w:pPr>
    </w:p>
    <w:p w14:paraId="6A1BE089" w14:textId="68A8E5DB" w:rsidR="004F5BB9" w:rsidRDefault="004F5BB9" w:rsidP="004F5B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PROIECT DE HOTARARE </w:t>
      </w:r>
    </w:p>
    <w:p w14:paraId="4A81E86C" w14:textId="77777777" w:rsidR="004F5BB9" w:rsidRDefault="004F5BB9" w:rsidP="004F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privind alegerea presedintelui de sedinta</w:t>
      </w:r>
    </w:p>
    <w:p w14:paraId="4383FFB9" w14:textId="77777777" w:rsidR="004F5BB9" w:rsidRDefault="004F5BB9" w:rsidP="004F5BB9">
      <w:pPr>
        <w:ind w:firstLine="709"/>
        <w:jc w:val="both"/>
        <w:rPr>
          <w:b/>
          <w:bCs/>
          <w:sz w:val="28"/>
          <w:szCs w:val="28"/>
        </w:rPr>
      </w:pPr>
    </w:p>
    <w:p w14:paraId="39F62CC1" w14:textId="0CB37D3B" w:rsidR="004F5BB9" w:rsidRPr="008228C4" w:rsidRDefault="004F5BB9" w:rsidP="004F5BB9">
      <w:pPr>
        <w:pStyle w:val="Corptext2"/>
        <w:ind w:firstLine="708"/>
        <w:rPr>
          <w:szCs w:val="28"/>
          <w:lang w:val="it-IT"/>
        </w:rPr>
      </w:pPr>
      <w:r w:rsidRPr="008228C4">
        <w:rPr>
          <w:szCs w:val="28"/>
        </w:rPr>
        <w:t xml:space="preserve">Consiliul local al comunei Sinca, întrunit în şedinţă </w:t>
      </w:r>
      <w:r w:rsidR="00AE1C45">
        <w:t>__________</w:t>
      </w:r>
      <w:r w:rsidRPr="008228C4">
        <w:rPr>
          <w:szCs w:val="28"/>
        </w:rPr>
        <w:t xml:space="preserve">, la data de </w:t>
      </w:r>
      <w:r w:rsidR="00AE1C45">
        <w:rPr>
          <w:szCs w:val="28"/>
        </w:rPr>
        <w:t>______________</w:t>
      </w:r>
      <w:r w:rsidRPr="008228C4">
        <w:rPr>
          <w:szCs w:val="28"/>
          <w:lang w:val="it-IT"/>
        </w:rPr>
        <w:t>;</w:t>
      </w:r>
    </w:p>
    <w:p w14:paraId="341FCC12" w14:textId="47F6819E" w:rsidR="004F5BB9" w:rsidRPr="00B436D0" w:rsidRDefault="004F5BB9" w:rsidP="004F5BB9">
      <w:pPr>
        <w:ind w:firstLine="709"/>
        <w:jc w:val="both"/>
        <w:rPr>
          <w:color w:val="000000" w:themeColor="text1"/>
          <w:sz w:val="28"/>
          <w:szCs w:val="28"/>
        </w:rPr>
      </w:pPr>
      <w:r w:rsidRPr="00B436D0">
        <w:rPr>
          <w:color w:val="000000" w:themeColor="text1"/>
          <w:sz w:val="28"/>
          <w:szCs w:val="28"/>
        </w:rPr>
        <w:t xml:space="preserve">Având în vedere </w:t>
      </w:r>
      <w:r w:rsidRPr="00B436D0">
        <w:rPr>
          <w:color w:val="000000" w:themeColor="text1"/>
          <w:sz w:val="28"/>
          <w:szCs w:val="28"/>
          <w:lang w:val="it-IT"/>
        </w:rPr>
        <w:t>referatul de aprobare</w:t>
      </w:r>
      <w:r w:rsidRPr="00B436D0">
        <w:rPr>
          <w:color w:val="000000" w:themeColor="text1"/>
          <w:sz w:val="28"/>
          <w:szCs w:val="28"/>
        </w:rPr>
        <w:t xml:space="preserve"> nr. </w:t>
      </w:r>
      <w:r w:rsidR="00B436D0" w:rsidRPr="00B436D0">
        <w:rPr>
          <w:color w:val="000000" w:themeColor="text1"/>
          <w:sz w:val="28"/>
          <w:szCs w:val="28"/>
        </w:rPr>
        <w:t>5108</w:t>
      </w:r>
      <w:r w:rsidRPr="00B436D0">
        <w:rPr>
          <w:color w:val="000000" w:themeColor="text1"/>
          <w:sz w:val="28"/>
          <w:szCs w:val="28"/>
        </w:rPr>
        <w:t>/</w:t>
      </w:r>
      <w:r w:rsidR="0065403F" w:rsidRPr="00B436D0">
        <w:rPr>
          <w:color w:val="000000" w:themeColor="text1"/>
          <w:sz w:val="28"/>
          <w:szCs w:val="28"/>
        </w:rPr>
        <w:t>1</w:t>
      </w:r>
      <w:r w:rsidR="00B436D0" w:rsidRPr="00B436D0">
        <w:rPr>
          <w:color w:val="000000" w:themeColor="text1"/>
          <w:sz w:val="28"/>
          <w:szCs w:val="28"/>
        </w:rPr>
        <w:t>9</w:t>
      </w:r>
      <w:r w:rsidRPr="00B436D0">
        <w:rPr>
          <w:color w:val="000000" w:themeColor="text1"/>
          <w:sz w:val="28"/>
          <w:szCs w:val="28"/>
        </w:rPr>
        <w:t>.</w:t>
      </w:r>
      <w:r w:rsidR="00207BA6" w:rsidRPr="00B436D0">
        <w:rPr>
          <w:color w:val="000000" w:themeColor="text1"/>
          <w:sz w:val="28"/>
          <w:szCs w:val="28"/>
        </w:rPr>
        <w:t>0</w:t>
      </w:r>
      <w:r w:rsidR="00B436D0" w:rsidRPr="00B436D0">
        <w:rPr>
          <w:color w:val="000000" w:themeColor="text1"/>
          <w:sz w:val="28"/>
          <w:szCs w:val="28"/>
        </w:rPr>
        <w:t>7</w:t>
      </w:r>
      <w:r w:rsidRPr="00B436D0">
        <w:rPr>
          <w:color w:val="000000" w:themeColor="text1"/>
          <w:sz w:val="28"/>
          <w:szCs w:val="28"/>
        </w:rPr>
        <w:t>.202</w:t>
      </w:r>
      <w:r w:rsidR="00207BA6" w:rsidRPr="00B436D0">
        <w:rPr>
          <w:color w:val="000000" w:themeColor="text1"/>
          <w:sz w:val="28"/>
          <w:szCs w:val="28"/>
        </w:rPr>
        <w:t>4</w:t>
      </w:r>
      <w:r w:rsidRPr="00B436D0">
        <w:rPr>
          <w:color w:val="000000" w:themeColor="text1"/>
          <w:sz w:val="28"/>
          <w:szCs w:val="28"/>
        </w:rPr>
        <w:t xml:space="preserve"> a primarului comunei, precum şi </w:t>
      </w:r>
      <w:r w:rsidRPr="00B436D0">
        <w:rPr>
          <w:color w:val="000000" w:themeColor="text1"/>
          <w:sz w:val="28"/>
          <w:szCs w:val="28"/>
          <w:lang w:val="it-IT"/>
        </w:rPr>
        <w:t xml:space="preserve">raportul de specialitate </w:t>
      </w:r>
      <w:r w:rsidRPr="00B436D0">
        <w:rPr>
          <w:color w:val="000000" w:themeColor="text1"/>
          <w:sz w:val="28"/>
          <w:szCs w:val="28"/>
        </w:rPr>
        <w:t xml:space="preserve">al secretarului general al comunei nr. </w:t>
      </w:r>
      <w:r w:rsidR="00B436D0" w:rsidRPr="00B436D0">
        <w:rPr>
          <w:color w:val="000000" w:themeColor="text1"/>
          <w:sz w:val="28"/>
          <w:szCs w:val="28"/>
        </w:rPr>
        <w:t>5109</w:t>
      </w:r>
      <w:r w:rsidR="00AC62BF" w:rsidRPr="00B436D0">
        <w:rPr>
          <w:color w:val="000000" w:themeColor="text1"/>
          <w:sz w:val="28"/>
          <w:szCs w:val="28"/>
        </w:rPr>
        <w:t>/</w:t>
      </w:r>
      <w:r w:rsidR="00B436D0" w:rsidRPr="00B436D0">
        <w:rPr>
          <w:color w:val="000000" w:themeColor="text1"/>
          <w:sz w:val="28"/>
          <w:szCs w:val="28"/>
        </w:rPr>
        <w:t>19.07.2024</w:t>
      </w:r>
      <w:r w:rsidRPr="00B436D0">
        <w:rPr>
          <w:color w:val="000000" w:themeColor="text1"/>
          <w:sz w:val="28"/>
          <w:szCs w:val="28"/>
        </w:rPr>
        <w:t>, privind alegerea preşedintelui de şedinţă, in persoana domnului/ei _____________________________consilier local;</w:t>
      </w:r>
    </w:p>
    <w:p w14:paraId="42E48DDB" w14:textId="77777777" w:rsidR="004F5BB9" w:rsidRDefault="004F5BB9" w:rsidP="004F5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Tinand cont de art. 13, alin. 5 din Regulamentul de organizare si functionare al Consiliului Local al Comunei Sinca, judetul Brasov, aprobat prin H.C.L. Sinca nr. 52 / 27.11.2020;</w:t>
      </w:r>
    </w:p>
    <w:p w14:paraId="5522D0B1" w14:textId="77777777" w:rsidR="004F5BB9" w:rsidRDefault="004F5BB9" w:rsidP="004F5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temeiul art. 123, alin. 1 si 4,  art. 139, alin. 1, </w:t>
      </w:r>
      <w:bookmarkStart w:id="0" w:name="_Hlk79587316"/>
      <w:r>
        <w:rPr>
          <w:sz w:val="28"/>
          <w:szCs w:val="28"/>
        </w:rPr>
        <w:t xml:space="preserve">art. 196, alin. 1, lit. a) si art. 197 din </w:t>
      </w:r>
      <w:r>
        <w:rPr>
          <w:bCs/>
          <w:sz w:val="28"/>
          <w:szCs w:val="28"/>
          <w:lang w:val="en-US"/>
        </w:rPr>
        <w:t xml:space="preserve">Ordonanţa de Urgenţă nr. 57/2019 </w:t>
      </w:r>
      <w:r>
        <w:rPr>
          <w:sz w:val="28"/>
          <w:szCs w:val="28"/>
          <w:lang w:val="en-US"/>
        </w:rPr>
        <w:t xml:space="preserve">privind Codul administrative </w:t>
      </w:r>
      <w:r>
        <w:rPr>
          <w:sz w:val="28"/>
          <w:szCs w:val="28"/>
        </w:rPr>
        <w:t>cu modificarile si completarile ulterioare,</w:t>
      </w:r>
    </w:p>
    <w:bookmarkEnd w:id="0"/>
    <w:p w14:paraId="33ACF0BE" w14:textId="77777777" w:rsidR="004F5BB9" w:rsidRDefault="004F5BB9" w:rsidP="004F5BB9">
      <w:pPr>
        <w:pStyle w:val="Frspaiere"/>
        <w:tabs>
          <w:tab w:val="left" w:pos="247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66F6FC43" w14:textId="77777777" w:rsidR="004F5BB9" w:rsidRDefault="004F5BB9" w:rsidP="004F5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HOTARASTE:</w:t>
      </w:r>
    </w:p>
    <w:p w14:paraId="10A9930B" w14:textId="77777777" w:rsidR="004F5BB9" w:rsidRDefault="004F5BB9" w:rsidP="004F5B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Articol unic</w:t>
      </w:r>
    </w:p>
    <w:p w14:paraId="547ACD95" w14:textId="0AC5851C" w:rsidR="004F5BB9" w:rsidRDefault="004F5BB9" w:rsidP="004F5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 luna </w:t>
      </w:r>
      <w:r w:rsidR="008C5178">
        <w:rPr>
          <w:sz w:val="28"/>
          <w:szCs w:val="28"/>
        </w:rPr>
        <w:t>august</w:t>
      </w:r>
      <w:r w:rsidRPr="00D41FF5">
        <w:rPr>
          <w:sz w:val="28"/>
          <w:szCs w:val="28"/>
          <w:lang w:val="it-IT"/>
        </w:rPr>
        <w:t xml:space="preserve"> 202</w:t>
      </w:r>
      <w:r>
        <w:rPr>
          <w:sz w:val="28"/>
          <w:szCs w:val="28"/>
          <w:lang w:val="it-IT"/>
        </w:rPr>
        <w:t xml:space="preserve">4 </w:t>
      </w:r>
      <w:r>
        <w:rPr>
          <w:sz w:val="28"/>
          <w:szCs w:val="28"/>
        </w:rPr>
        <w:t>se alege presedinte de sedinta pe o perioada de o luna, domnul/a _____________________________ consilier in cadrul Consiliului Local Sinca.</w:t>
      </w:r>
    </w:p>
    <w:p w14:paraId="062DBD00" w14:textId="77777777" w:rsidR="004F5BB9" w:rsidRDefault="004F5BB9" w:rsidP="004F5BB9">
      <w:pPr>
        <w:jc w:val="both"/>
        <w:rPr>
          <w:sz w:val="28"/>
          <w:szCs w:val="28"/>
        </w:rPr>
      </w:pPr>
    </w:p>
    <w:p w14:paraId="278F5A0F" w14:textId="77777777" w:rsidR="004F5BB9" w:rsidRDefault="004F5BB9" w:rsidP="004F5BB9">
      <w:pPr>
        <w:tabs>
          <w:tab w:val="left" w:pos="2400"/>
        </w:tabs>
        <w:rPr>
          <w:sz w:val="28"/>
          <w:szCs w:val="28"/>
        </w:rPr>
      </w:pPr>
    </w:p>
    <w:p w14:paraId="417EBDCD" w14:textId="77777777" w:rsidR="004F5BB9" w:rsidRDefault="004F5BB9" w:rsidP="004F5BB9">
      <w:pPr>
        <w:jc w:val="right"/>
        <w:rPr>
          <w:sz w:val="28"/>
          <w:szCs w:val="28"/>
        </w:rPr>
      </w:pPr>
    </w:p>
    <w:p w14:paraId="36443ED6" w14:textId="77777777" w:rsidR="004F5BB9" w:rsidRDefault="004F5BB9" w:rsidP="004F5BB9">
      <w:pPr>
        <w:spacing w:before="1" w:after="1"/>
        <w:rPr>
          <w:b/>
          <w:lang w:val="it-IT"/>
        </w:rPr>
      </w:pPr>
      <w:bookmarkStart w:id="1" w:name="_Hlk79587926"/>
      <w:r>
        <w:rPr>
          <w:b/>
          <w:lang w:val="it-IT"/>
        </w:rPr>
        <w:t xml:space="preserve">                          INIŢIATOR                                                  </w:t>
      </w:r>
    </w:p>
    <w:p w14:paraId="732B57A7" w14:textId="77777777" w:rsidR="004F5BB9" w:rsidRDefault="004F5BB9" w:rsidP="004F5BB9">
      <w:pPr>
        <w:pStyle w:val="Titlu2"/>
        <w:spacing w:before="1" w:after="1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PRIMAR                                              SECRETAR GENERAL</w:t>
      </w:r>
    </w:p>
    <w:p w14:paraId="60CE9F8C" w14:textId="77777777" w:rsidR="004F5BB9" w:rsidRDefault="004F5BB9" w:rsidP="004F5BB9">
      <w:pPr>
        <w:pStyle w:val="Titlu7"/>
        <w:spacing w:before="1" w:after="1"/>
        <w:rPr>
          <w:b/>
          <w:color w:val="000000" w:themeColor="text1"/>
        </w:rPr>
      </w:pPr>
      <w:r>
        <w:rPr>
          <w:b/>
          <w:color w:val="000000" w:themeColor="text1"/>
          <w:lang w:val="it-IT"/>
        </w:rPr>
        <w:t xml:space="preserve">                      BARLEZ VICTOR</w:t>
      </w:r>
      <w:r>
        <w:rPr>
          <w:b/>
          <w:color w:val="000000" w:themeColor="text1"/>
        </w:rPr>
        <w:t xml:space="preserve">                                   GALEA CRINA MARIA</w:t>
      </w:r>
    </w:p>
    <w:bookmarkEnd w:id="1"/>
    <w:p w14:paraId="71CB9DB1" w14:textId="77777777" w:rsidR="004F5BB9" w:rsidRDefault="004F5BB9" w:rsidP="004F5BB9">
      <w:pPr>
        <w:tabs>
          <w:tab w:val="left" w:pos="6449"/>
        </w:tabs>
        <w:jc w:val="center"/>
        <w:rPr>
          <w:sz w:val="28"/>
          <w:szCs w:val="28"/>
        </w:rPr>
      </w:pPr>
    </w:p>
    <w:p w14:paraId="3876E539" w14:textId="77777777" w:rsidR="000969B5" w:rsidRDefault="000969B5" w:rsidP="004F5BB9">
      <w:pPr>
        <w:jc w:val="center"/>
        <w:rPr>
          <w:b/>
          <w:sz w:val="28"/>
          <w:szCs w:val="28"/>
        </w:rPr>
      </w:pPr>
    </w:p>
    <w:p w14:paraId="40A6A28E" w14:textId="77777777" w:rsidR="00463AB6" w:rsidRDefault="00463AB6" w:rsidP="004F5BB9">
      <w:pPr>
        <w:jc w:val="center"/>
        <w:rPr>
          <w:b/>
          <w:sz w:val="28"/>
          <w:szCs w:val="28"/>
        </w:rPr>
      </w:pPr>
    </w:p>
    <w:p w14:paraId="2AB37A7B" w14:textId="77777777" w:rsidR="00463AB6" w:rsidRDefault="00463AB6" w:rsidP="004F5BB9">
      <w:pPr>
        <w:jc w:val="center"/>
        <w:rPr>
          <w:b/>
          <w:sz w:val="28"/>
          <w:szCs w:val="28"/>
        </w:rPr>
      </w:pPr>
    </w:p>
    <w:p w14:paraId="1212DA10" w14:textId="2A87D804" w:rsidR="004F5BB9" w:rsidRDefault="004F5BB9" w:rsidP="004F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ROMÂNIA</w:t>
      </w:r>
    </w:p>
    <w:p w14:paraId="78444E22" w14:textId="77777777" w:rsidR="004F5BB9" w:rsidRDefault="004F5BB9" w:rsidP="004F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JUDEŢUL BRAŞOV</w:t>
      </w:r>
    </w:p>
    <w:p w14:paraId="6F7662A3" w14:textId="77777777" w:rsidR="004F5BB9" w:rsidRDefault="004F5BB9" w:rsidP="004F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 MUNA ŞINCA</w:t>
      </w:r>
    </w:p>
    <w:p w14:paraId="2BB303D2" w14:textId="77777777" w:rsidR="004F5BB9" w:rsidRDefault="004F5BB9" w:rsidP="004F5BB9">
      <w:pPr>
        <w:jc w:val="center"/>
        <w:rPr>
          <w:sz w:val="28"/>
          <w:szCs w:val="28"/>
        </w:rPr>
      </w:pPr>
      <w:r>
        <w:rPr>
          <w:sz w:val="28"/>
          <w:szCs w:val="28"/>
        </w:rPr>
        <w:t>Şinca Veche,Str. Principală nr.314, jud.Braşov</w:t>
      </w:r>
    </w:p>
    <w:p w14:paraId="0DA66BD4" w14:textId="77777777" w:rsidR="004F5BB9" w:rsidRDefault="004F5BB9" w:rsidP="004F5BB9">
      <w:pPr>
        <w:jc w:val="center"/>
        <w:rPr>
          <w:sz w:val="28"/>
          <w:szCs w:val="28"/>
        </w:rPr>
      </w:pPr>
      <w:r>
        <w:rPr>
          <w:sz w:val="28"/>
          <w:szCs w:val="28"/>
        </w:rPr>
        <w:t>Tel/fax: +(40)-0268/245301, e-mail: primaria_sinca@yahoo.com</w:t>
      </w:r>
    </w:p>
    <w:p w14:paraId="44836401" w14:textId="3C046B68" w:rsidR="004F5BB9" w:rsidRDefault="004F5BB9" w:rsidP="004F5BB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0542B12" wp14:editId="14603BDD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172200" cy="0"/>
                <wp:effectExtent l="0" t="19050" r="19050" b="19050"/>
                <wp:wrapNone/>
                <wp:docPr id="1573711553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B86DE" id="Conector drept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8Y4BMtgAAAAEAQAADwAAAGRycy9kb3ducmV2Lnht&#10;bEyPwU7CQBCG7ya+w2ZIvMkWYlRqtwRJiCF6AX2AoR3ahu5s0x2gfXtHL3r85p/88022HHxrLtTH&#10;JrCD2TQBQ1yEsuHKwdfn5v4ZTBTkEtvA5GCkCMv89ibDtAxX3tFlL5XREo4pOqhFutTaWNTkMU5D&#10;R6zZMfQeRbGvbNnjVct9a+dJ8mg9NqwXauxoXVNx2p+9Azklb++vuBlX/riVajEWfrv+cO5uMqxe&#10;wAgN8rcMP/qqDrk6HcKZy2haB/qI6PQBjIaLp7ny4Zdtntn/8vk3AAAA//8DAFBLAQItABQABgAI&#10;AAAAIQC2gziS/gAAAOEBAAATAAAAAAAAAAAAAAAAAAAAAABbQ29udGVudF9UeXBlc10ueG1sUEsB&#10;Ai0AFAAGAAgAAAAhADj9If/WAAAAlAEAAAsAAAAAAAAAAAAAAAAALwEAAF9yZWxzLy5yZWxzUEsB&#10;Ai0AFAAGAAgAAAAhAO0/4Aq1AQAAVAMAAA4AAAAAAAAAAAAAAAAALgIAAGRycy9lMm9Eb2MueG1s&#10;UEsBAi0AFAAGAAgAAAAhAPGOAT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  <w:r>
        <w:rPr>
          <w:b/>
          <w:sz w:val="28"/>
          <w:szCs w:val="28"/>
        </w:rPr>
        <w:t xml:space="preserve">Nr. </w:t>
      </w:r>
      <w:r w:rsidR="00B436D0" w:rsidRPr="00B436D0">
        <w:rPr>
          <w:color w:val="000000" w:themeColor="text1"/>
          <w:sz w:val="28"/>
          <w:szCs w:val="28"/>
        </w:rPr>
        <w:t>510</w:t>
      </w:r>
      <w:r w:rsidR="00B436D0">
        <w:rPr>
          <w:color w:val="000000" w:themeColor="text1"/>
          <w:sz w:val="28"/>
          <w:szCs w:val="28"/>
        </w:rPr>
        <w:t>9</w:t>
      </w:r>
      <w:r w:rsidR="00B436D0" w:rsidRPr="00B436D0">
        <w:rPr>
          <w:color w:val="000000" w:themeColor="text1"/>
          <w:sz w:val="28"/>
          <w:szCs w:val="28"/>
        </w:rPr>
        <w:t>/19.07.2024</w:t>
      </w:r>
    </w:p>
    <w:p w14:paraId="7FA058D8" w14:textId="77777777" w:rsidR="004F5BB9" w:rsidRDefault="004F5BB9" w:rsidP="004F5BB9">
      <w:pPr>
        <w:rPr>
          <w:sz w:val="28"/>
          <w:szCs w:val="28"/>
        </w:rPr>
      </w:pPr>
    </w:p>
    <w:p w14:paraId="457D588B" w14:textId="77777777" w:rsidR="004F5BB9" w:rsidRDefault="004F5BB9" w:rsidP="004F5BB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RAPORT </w:t>
      </w:r>
      <w:r>
        <w:rPr>
          <w:b/>
          <w:sz w:val="28"/>
          <w:szCs w:val="28"/>
          <w:lang w:val="it-IT"/>
        </w:rPr>
        <w:t>DE SPECIALITATE</w:t>
      </w:r>
    </w:p>
    <w:p w14:paraId="74BAB2EC" w14:textId="77777777" w:rsidR="004F5BB9" w:rsidRDefault="004F5BB9" w:rsidP="004F5BB9">
      <w:pPr>
        <w:jc w:val="center"/>
        <w:rPr>
          <w:b/>
          <w:sz w:val="28"/>
          <w:szCs w:val="28"/>
        </w:rPr>
      </w:pPr>
    </w:p>
    <w:p w14:paraId="396EED30" w14:textId="055BE0D5" w:rsidR="004F5BB9" w:rsidRDefault="004F5BB9" w:rsidP="000969B5">
      <w:pPr>
        <w:ind w:firstLine="720"/>
        <w:jc w:val="both"/>
      </w:pPr>
      <w:r>
        <w:t xml:space="preserve">In temeiul art. 123 alin. (1) din </w:t>
      </w:r>
      <w:r>
        <w:rPr>
          <w:bCs/>
          <w:lang w:val="en-US"/>
        </w:rPr>
        <w:t xml:space="preserve">ordonanţa de urgenţă nr. 57/2019 </w:t>
      </w:r>
      <w:r>
        <w:rPr>
          <w:lang w:val="en-US"/>
        </w:rPr>
        <w:t>privind Codul administrativ</w:t>
      </w:r>
      <w:r>
        <w:t xml:space="preserve">, </w:t>
      </w:r>
      <w:r>
        <w:rPr>
          <w:rFonts w:eastAsiaTheme="minorHAnsi"/>
          <w:lang w:val="en-US"/>
        </w:rPr>
        <w:t>consiliul local alege dintre membrii săi, un preşedinte de şedinţă, pe o perioadă de cel mult 3 luni, care conduce şedinţele consiliului şi semnează hotărârile adoptate de acesta. Preşedintele de şedinţă se alege prin vot deschis cu majoritate simplă, prevăzută la art. 5, lit. ee).</w:t>
      </w:r>
    </w:p>
    <w:p w14:paraId="6F8E222D" w14:textId="3CE0564F" w:rsidR="004F5BB9" w:rsidRDefault="004F5BB9" w:rsidP="000969B5">
      <w:pPr>
        <w:ind w:firstLine="720"/>
        <w:jc w:val="both"/>
        <w:rPr>
          <w:i/>
        </w:rPr>
      </w:pPr>
      <w:r>
        <w:t>Conform art. 13, alin 5 din Regulamentul de organizare si functionare al Consiliului Local al Comunei Sinca, judetul Brasov, aprobat prin H.C.L. Sinca nr. 52 / 27.11.2020</w:t>
      </w:r>
      <w:r>
        <w:rPr>
          <w:i/>
        </w:rPr>
        <w:t>:</w:t>
      </w:r>
    </w:p>
    <w:p w14:paraId="3AC20D16" w14:textId="77777777" w:rsidR="004F5BB9" w:rsidRDefault="004F5BB9" w:rsidP="000969B5">
      <w:pPr>
        <w:jc w:val="both"/>
        <w:rPr>
          <w:i/>
        </w:rPr>
      </w:pPr>
      <w:r>
        <w:rPr>
          <w:i/>
        </w:rPr>
        <w:t>,,</w:t>
      </w:r>
      <w:r>
        <w:rPr>
          <w:color w:val="000000"/>
        </w:rPr>
        <w:t xml:space="preserve"> Conducerea lucrarilor sedintelor consiliului local Sinca va fi asigurata de presedintele de sedinta, presedintele care va fi ales  in ordinea alfabetica, pe o perioada de o luna, din randul consilierilor cu obligația ca fiecare consilier să conducă ședințele consiliului local potrivit prezentului regulament</w:t>
      </w:r>
      <w:r>
        <w:rPr>
          <w:i/>
        </w:rPr>
        <w:t>,,</w:t>
      </w:r>
    </w:p>
    <w:p w14:paraId="417CDED5" w14:textId="153211C4" w:rsidR="004F5BB9" w:rsidRDefault="004F5BB9" w:rsidP="000969B5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Preşedintele de şedinţă exercită următoarele atribuţii principale, conform art. </w:t>
      </w:r>
      <w:r>
        <w:t xml:space="preserve">123 alin. (4) din </w:t>
      </w:r>
      <w:r>
        <w:rPr>
          <w:bCs/>
          <w:lang w:val="en-US"/>
        </w:rPr>
        <w:t xml:space="preserve">Ordonanţa de Urgenţă nr. 57/2019 </w:t>
      </w:r>
      <w:r>
        <w:rPr>
          <w:lang w:val="en-US"/>
        </w:rPr>
        <w:t>privind Codul administrativ</w:t>
      </w:r>
      <w:r>
        <w:rPr>
          <w:rFonts w:eastAsiaTheme="minorHAnsi"/>
          <w:lang w:val="en-US"/>
        </w:rPr>
        <w:t>:</w:t>
      </w:r>
    </w:p>
    <w:p w14:paraId="6E7D630C" w14:textId="25A71089" w:rsidR="004F5BB9" w:rsidRDefault="004F5BB9" w:rsidP="000969B5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a) conduce şedinţele consiliului local;</w:t>
      </w:r>
    </w:p>
    <w:p w14:paraId="5B4DC31C" w14:textId="277A9B5D" w:rsidR="004F5BB9" w:rsidRDefault="004F5BB9" w:rsidP="000969B5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b) supune votului consilierilor locali proiectele de hotărâri şi anunţă rezultatul votării, cu precizarea voturilor pentru, a voturilor împotrivă şi a abţinerilor numărate şi evidenţiate de secretarul general al unităţii/subdiviziunii administrativ-teritoriale în procesul-verbal al şedinţei;</w:t>
      </w:r>
    </w:p>
    <w:p w14:paraId="5142FDD6" w14:textId="510AD42D" w:rsidR="004F5BB9" w:rsidRDefault="004F5BB9" w:rsidP="000969B5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c) semnează procesul-verbal al şedinţei;</w:t>
      </w:r>
    </w:p>
    <w:p w14:paraId="1210CD77" w14:textId="4AD10DCA" w:rsidR="004F5BB9" w:rsidRDefault="004F5BB9" w:rsidP="000969B5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d) asigură menţinerea ordinii, în condiţiile regulamentului de organizare şi funcţionare a consiliului local;</w:t>
      </w:r>
    </w:p>
    <w:p w14:paraId="29A71617" w14:textId="740A50F7" w:rsidR="004F5BB9" w:rsidRDefault="004F5BB9" w:rsidP="000969B5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e) supune votului consilierilor locali orice problemă care intră în competenţa de soluţionare a consiliului local;</w:t>
      </w:r>
    </w:p>
    <w:p w14:paraId="0A072B41" w14:textId="5F03260F" w:rsidR="004F5BB9" w:rsidRDefault="004F5BB9" w:rsidP="000969B5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f) aplică, dacă este cazul, sancţiunile prevăzute la art. 233 alin. (1) sau propune consiliului aplicarea unor asemenea sancţiuni, după caz;</w:t>
      </w:r>
    </w:p>
    <w:p w14:paraId="5013073F" w14:textId="07DDB205" w:rsidR="004F5BB9" w:rsidRDefault="004F5BB9" w:rsidP="000969B5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g) îndeplineşte alte atribuţii prevăzute de lege, de regulamentul de organizare şi funcţionare a consiliului local sau alte însărcinări date de către consiliul local.</w:t>
      </w:r>
    </w:p>
    <w:p w14:paraId="0509E34B" w14:textId="10116F0B" w:rsidR="004F5BB9" w:rsidRPr="0065403F" w:rsidRDefault="004F5BB9" w:rsidP="000969B5">
      <w:pPr>
        <w:ind w:firstLine="720"/>
        <w:jc w:val="both"/>
      </w:pPr>
      <w:r>
        <w:t>Tinand cont de cele sus mentionate propun adoptarea de către Consiliul Local Sinca a unei hotărâri privind alegerea preşedintelui de şedinţă al Consiliului Local al comunei Sinca pe o perioadă de o luna</w:t>
      </w:r>
      <w:r w:rsidRPr="0065403F">
        <w:t xml:space="preserve">, luna </w:t>
      </w:r>
      <w:r w:rsidR="008C5178" w:rsidRPr="008C5178">
        <w:t>august</w:t>
      </w:r>
      <w:r w:rsidR="008C5178" w:rsidRPr="008C5178">
        <w:rPr>
          <w:lang w:val="it-IT"/>
        </w:rPr>
        <w:t xml:space="preserve"> </w:t>
      </w:r>
      <w:r w:rsidR="00207BA6" w:rsidRPr="0065403F">
        <w:rPr>
          <w:lang w:val="it-IT"/>
        </w:rPr>
        <w:t>2024</w:t>
      </w:r>
      <w:r w:rsidRPr="0065403F">
        <w:t>.</w:t>
      </w:r>
    </w:p>
    <w:p w14:paraId="67615AD5" w14:textId="77777777" w:rsidR="004F5BB9" w:rsidRDefault="004F5BB9" w:rsidP="004F5BB9">
      <w:pPr>
        <w:jc w:val="both"/>
      </w:pPr>
    </w:p>
    <w:p w14:paraId="1CE68C20" w14:textId="77777777" w:rsidR="004F5BB9" w:rsidRDefault="004F5BB9" w:rsidP="004F5BB9">
      <w:pPr>
        <w:jc w:val="both"/>
        <w:rPr>
          <w:sz w:val="28"/>
          <w:szCs w:val="28"/>
        </w:rPr>
      </w:pPr>
    </w:p>
    <w:p w14:paraId="539A6CEF" w14:textId="77777777" w:rsidR="004F5BB9" w:rsidRDefault="004F5BB9" w:rsidP="004F5BB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 GENERAL</w:t>
      </w:r>
    </w:p>
    <w:p w14:paraId="6651E756" w14:textId="77777777" w:rsidR="004F5BB9" w:rsidRDefault="004F5BB9" w:rsidP="004F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GALEA CRINA MARIA</w:t>
      </w:r>
    </w:p>
    <w:p w14:paraId="6F24B843" w14:textId="77777777" w:rsidR="004F5BB9" w:rsidRDefault="004F5BB9" w:rsidP="004F5BB9">
      <w:pPr>
        <w:rPr>
          <w:sz w:val="28"/>
          <w:szCs w:val="28"/>
        </w:rPr>
      </w:pPr>
    </w:p>
    <w:p w14:paraId="6EBDE35D" w14:textId="77777777" w:rsidR="004F5BB9" w:rsidRDefault="004F5BB9" w:rsidP="004F5BB9">
      <w:pPr>
        <w:rPr>
          <w:sz w:val="28"/>
          <w:szCs w:val="28"/>
        </w:rPr>
      </w:pPr>
    </w:p>
    <w:p w14:paraId="1FA3971D" w14:textId="77777777" w:rsidR="00463AB6" w:rsidRDefault="00463AB6" w:rsidP="004F5BB9">
      <w:pPr>
        <w:jc w:val="center"/>
        <w:rPr>
          <w:b/>
          <w:sz w:val="28"/>
          <w:szCs w:val="28"/>
        </w:rPr>
      </w:pPr>
    </w:p>
    <w:p w14:paraId="41E44DE1" w14:textId="77777777" w:rsidR="00463AB6" w:rsidRDefault="00463AB6" w:rsidP="004F5BB9">
      <w:pPr>
        <w:jc w:val="center"/>
        <w:rPr>
          <w:b/>
          <w:sz w:val="28"/>
          <w:szCs w:val="28"/>
        </w:rPr>
      </w:pPr>
    </w:p>
    <w:p w14:paraId="1FC72BC9" w14:textId="77777777" w:rsidR="00463AB6" w:rsidRDefault="00463AB6" w:rsidP="004F5BB9">
      <w:pPr>
        <w:jc w:val="center"/>
        <w:rPr>
          <w:b/>
          <w:sz w:val="28"/>
          <w:szCs w:val="28"/>
        </w:rPr>
      </w:pPr>
    </w:p>
    <w:p w14:paraId="05C85EE6" w14:textId="6E8C8495" w:rsidR="004F5BB9" w:rsidRDefault="004F5BB9" w:rsidP="004F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ROMÂNIA</w:t>
      </w:r>
    </w:p>
    <w:p w14:paraId="72ED579F" w14:textId="77777777" w:rsidR="004F5BB9" w:rsidRDefault="004F5BB9" w:rsidP="004F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JUDEŢUL BRAŞOV</w:t>
      </w:r>
    </w:p>
    <w:p w14:paraId="16476633" w14:textId="77777777" w:rsidR="004F5BB9" w:rsidRDefault="004F5BB9" w:rsidP="004F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 MUNA ŞINCA</w:t>
      </w:r>
    </w:p>
    <w:p w14:paraId="4C287AAF" w14:textId="77777777" w:rsidR="004F5BB9" w:rsidRDefault="004F5BB9" w:rsidP="004F5B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Şinca Veche,Str. Principală nr.314, jud.Braşov  </w:t>
      </w:r>
    </w:p>
    <w:p w14:paraId="47F76257" w14:textId="77777777" w:rsidR="004F5BB9" w:rsidRDefault="004F5BB9" w:rsidP="004F5BB9">
      <w:pPr>
        <w:jc w:val="center"/>
        <w:rPr>
          <w:sz w:val="28"/>
          <w:szCs w:val="28"/>
        </w:rPr>
      </w:pPr>
      <w:r>
        <w:rPr>
          <w:sz w:val="28"/>
          <w:szCs w:val="28"/>
        </w:rPr>
        <w:t>Tel/fax: +(40)-0268/245301, e-mail: primaria_sinca@yahoo.com</w:t>
      </w:r>
    </w:p>
    <w:p w14:paraId="78848A7B" w14:textId="21D7A2A4" w:rsidR="004F5BB9" w:rsidRDefault="004F5BB9" w:rsidP="004F5BB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80511D4" wp14:editId="7FF98105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172200" cy="0"/>
                <wp:effectExtent l="0" t="19050" r="19050" b="19050"/>
                <wp:wrapNone/>
                <wp:docPr id="2136485980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1F080" id="Conector drept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8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8Y4BMtgAAAAEAQAADwAAAGRycy9kb3ducmV2Lnht&#10;bEyPwU7CQBCG7ya+w2ZIvMkWYlRqtwRJiCF6AX2AoR3ahu5s0x2gfXtHL3r85p/88022HHxrLtTH&#10;JrCD2TQBQ1yEsuHKwdfn5v4ZTBTkEtvA5GCkCMv89ibDtAxX3tFlL5XREo4pOqhFutTaWNTkMU5D&#10;R6zZMfQeRbGvbNnjVct9a+dJ8mg9NqwXauxoXVNx2p+9Azklb++vuBlX/riVajEWfrv+cO5uMqxe&#10;wAgN8rcMP/qqDrk6HcKZy2haB/qI6PQBjIaLp7ny4Zdtntn/8vk3AAAA//8DAFBLAQItABQABgAI&#10;AAAAIQC2gziS/gAAAOEBAAATAAAAAAAAAAAAAAAAAAAAAABbQ29udGVudF9UeXBlc10ueG1sUEsB&#10;Ai0AFAAGAAgAAAAhADj9If/WAAAAlAEAAAsAAAAAAAAAAAAAAAAALwEAAF9yZWxzLy5yZWxzUEsB&#10;Ai0AFAAGAAgAAAAhAO0/4Aq1AQAAVAMAAA4AAAAAAAAAAAAAAAAALgIAAGRycy9lMm9Eb2MueG1s&#10;UEsBAi0AFAAGAAgAAAAhAPGOAT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</w:p>
    <w:p w14:paraId="0FC17996" w14:textId="33F8E4FF" w:rsidR="004F5BB9" w:rsidRDefault="004F5BB9" w:rsidP="004F5BB9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</w:rPr>
        <w:t xml:space="preserve">Nr. </w:t>
      </w:r>
      <w:r w:rsidR="00B436D0" w:rsidRPr="00B436D0">
        <w:rPr>
          <w:color w:val="000000" w:themeColor="text1"/>
          <w:sz w:val="28"/>
          <w:szCs w:val="28"/>
        </w:rPr>
        <w:t>5108/19.07.2024</w:t>
      </w:r>
    </w:p>
    <w:p w14:paraId="0C622E5C" w14:textId="77777777" w:rsidR="004F5BB9" w:rsidRDefault="004F5BB9" w:rsidP="004F5BB9">
      <w:pPr>
        <w:jc w:val="center"/>
        <w:rPr>
          <w:b/>
          <w:sz w:val="28"/>
          <w:szCs w:val="28"/>
          <w:lang w:val="it-IT"/>
        </w:rPr>
      </w:pPr>
    </w:p>
    <w:p w14:paraId="40BF073C" w14:textId="77777777" w:rsidR="000969B5" w:rsidRDefault="000969B5" w:rsidP="004F5BB9">
      <w:pPr>
        <w:jc w:val="center"/>
        <w:rPr>
          <w:b/>
          <w:sz w:val="28"/>
          <w:szCs w:val="28"/>
          <w:lang w:val="it-IT"/>
        </w:rPr>
      </w:pPr>
    </w:p>
    <w:p w14:paraId="46A19ED6" w14:textId="77777777" w:rsidR="000969B5" w:rsidRDefault="000969B5" w:rsidP="004F5BB9">
      <w:pPr>
        <w:jc w:val="center"/>
        <w:rPr>
          <w:b/>
          <w:sz w:val="28"/>
          <w:szCs w:val="28"/>
          <w:lang w:val="it-IT"/>
        </w:rPr>
      </w:pPr>
    </w:p>
    <w:p w14:paraId="17B1F437" w14:textId="77777777" w:rsidR="000969B5" w:rsidRDefault="000969B5" w:rsidP="004F5BB9">
      <w:pPr>
        <w:jc w:val="center"/>
        <w:rPr>
          <w:b/>
          <w:sz w:val="28"/>
          <w:szCs w:val="28"/>
          <w:lang w:val="it-IT"/>
        </w:rPr>
      </w:pPr>
    </w:p>
    <w:p w14:paraId="4D7A1775" w14:textId="77777777" w:rsidR="000969B5" w:rsidRDefault="000969B5" w:rsidP="004F5BB9">
      <w:pPr>
        <w:jc w:val="center"/>
        <w:rPr>
          <w:b/>
          <w:sz w:val="28"/>
          <w:szCs w:val="28"/>
          <w:lang w:val="it-IT"/>
        </w:rPr>
      </w:pPr>
    </w:p>
    <w:p w14:paraId="2D99421C" w14:textId="77777777" w:rsidR="004F5BB9" w:rsidRDefault="004F5BB9" w:rsidP="004F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>REFERAT DE APROBARE</w:t>
      </w:r>
    </w:p>
    <w:p w14:paraId="6B89F8F9" w14:textId="77777777" w:rsidR="004F5BB9" w:rsidRDefault="004F5BB9" w:rsidP="004F5BB9">
      <w:pPr>
        <w:jc w:val="center"/>
        <w:rPr>
          <w:b/>
          <w:sz w:val="28"/>
          <w:szCs w:val="28"/>
        </w:rPr>
      </w:pPr>
    </w:p>
    <w:p w14:paraId="27214944" w14:textId="77777777" w:rsidR="004F5BB9" w:rsidRDefault="004F5BB9" w:rsidP="004F5BB9">
      <w:pPr>
        <w:jc w:val="center"/>
        <w:rPr>
          <w:b/>
          <w:sz w:val="28"/>
          <w:szCs w:val="28"/>
        </w:rPr>
      </w:pPr>
    </w:p>
    <w:p w14:paraId="7CFC09F0" w14:textId="78684509" w:rsidR="004F5BB9" w:rsidRPr="00193DE8" w:rsidRDefault="004F5BB9" w:rsidP="004F5BB9">
      <w:pPr>
        <w:pStyle w:val="Frspaiere"/>
        <w:jc w:val="both"/>
        <w:rPr>
          <w:rFonts w:ascii="Times New Roman" w:hAnsi="Times New Roman"/>
          <w:sz w:val="28"/>
          <w:szCs w:val="28"/>
        </w:rPr>
      </w:pPr>
      <w:r w:rsidRPr="00892021">
        <w:rPr>
          <w:rFonts w:ascii="Times New Roman" w:hAnsi="Times New Roman"/>
          <w:sz w:val="28"/>
          <w:szCs w:val="28"/>
        </w:rPr>
        <w:t xml:space="preserve">          </w:t>
      </w:r>
      <w:r w:rsidRPr="00193DE8">
        <w:rPr>
          <w:rFonts w:ascii="Times New Roman" w:hAnsi="Times New Roman"/>
          <w:sz w:val="28"/>
          <w:szCs w:val="28"/>
        </w:rPr>
        <w:t xml:space="preserve">Vazand dispozitiile legale in materie  initiez un proiect de hotarare privind alegerea presedintelui de sedinta </w:t>
      </w:r>
      <w:r w:rsidRPr="00193DE8">
        <w:rPr>
          <w:rFonts w:ascii="Times New Roman" w:hAnsi="Times New Roman"/>
          <w:sz w:val="28"/>
          <w:szCs w:val="28"/>
          <w:lang w:val="it-IT"/>
        </w:rPr>
        <w:t xml:space="preserve">pe o perioada de o luna, luna </w:t>
      </w:r>
      <w:r w:rsidR="008C5178" w:rsidRPr="008C5178">
        <w:rPr>
          <w:sz w:val="28"/>
          <w:szCs w:val="28"/>
        </w:rPr>
        <w:t>august</w:t>
      </w:r>
      <w:r w:rsidR="00207BA6" w:rsidRPr="0065403F">
        <w:rPr>
          <w:rFonts w:ascii="Times New Roman" w:hAnsi="Times New Roman"/>
          <w:sz w:val="28"/>
          <w:szCs w:val="28"/>
          <w:lang w:val="it-IT"/>
        </w:rPr>
        <w:t xml:space="preserve"> 2024</w:t>
      </w:r>
      <w:r w:rsidRPr="00193DE8">
        <w:rPr>
          <w:rFonts w:ascii="Times New Roman" w:hAnsi="Times New Roman"/>
          <w:sz w:val="28"/>
          <w:szCs w:val="28"/>
          <w:lang w:val="it-IT"/>
        </w:rPr>
        <w:t xml:space="preserve">, din randul consilierilor, in ordine alfabetica asa cum a fost stabilit si in </w:t>
      </w:r>
      <w:r w:rsidRPr="00193DE8">
        <w:rPr>
          <w:rFonts w:ascii="Times New Roman" w:hAnsi="Times New Roman"/>
          <w:sz w:val="28"/>
          <w:szCs w:val="28"/>
        </w:rPr>
        <w:t xml:space="preserve"> Regulamentul de organizare si functionare al Consiliului Local al Comunei Sinca.</w:t>
      </w:r>
    </w:p>
    <w:p w14:paraId="6C16400F" w14:textId="77777777" w:rsidR="004F5BB9" w:rsidRDefault="004F5BB9" w:rsidP="004F5BB9">
      <w:pPr>
        <w:pStyle w:val="Frspaiere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CA473AA" w14:textId="77777777" w:rsidR="004F5BB9" w:rsidRDefault="004F5BB9" w:rsidP="004F5BB9">
      <w:pPr>
        <w:pStyle w:val="Frspaiere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BF6101C" w14:textId="77777777" w:rsidR="004F5BB9" w:rsidRDefault="004F5BB9" w:rsidP="004F5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D4C35B" w14:textId="77777777" w:rsidR="004F5BB9" w:rsidRDefault="004F5BB9" w:rsidP="004F5BB9">
      <w:pPr>
        <w:jc w:val="center"/>
        <w:rPr>
          <w:b/>
          <w:sz w:val="28"/>
          <w:szCs w:val="28"/>
        </w:rPr>
      </w:pPr>
    </w:p>
    <w:p w14:paraId="22577B50" w14:textId="77777777" w:rsidR="004F5BB9" w:rsidRDefault="004F5BB9" w:rsidP="004F5BB9">
      <w:pPr>
        <w:jc w:val="center"/>
        <w:rPr>
          <w:b/>
          <w:sz w:val="28"/>
          <w:szCs w:val="28"/>
        </w:rPr>
      </w:pPr>
    </w:p>
    <w:p w14:paraId="11226C34" w14:textId="77777777" w:rsidR="004F5BB9" w:rsidRDefault="004F5BB9" w:rsidP="004F5BB9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PRIMAR</w:t>
      </w:r>
    </w:p>
    <w:p w14:paraId="58888427" w14:textId="53457434" w:rsidR="008D209F" w:rsidRPr="000969B5" w:rsidRDefault="004F5BB9" w:rsidP="00096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BARLEZ  VICT</w:t>
      </w:r>
      <w:r w:rsidR="000969B5">
        <w:rPr>
          <w:b/>
          <w:sz w:val="28"/>
          <w:szCs w:val="28"/>
        </w:rPr>
        <w:t>OR</w:t>
      </w:r>
    </w:p>
    <w:sectPr w:rsidR="008D209F" w:rsidRPr="000969B5" w:rsidSect="006F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F6B85"/>
    <w:multiLevelType w:val="hybridMultilevel"/>
    <w:tmpl w:val="B6AA1B5E"/>
    <w:lvl w:ilvl="0" w:tplc="8772B3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815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CD"/>
    <w:rsid w:val="00054CB1"/>
    <w:rsid w:val="000747ED"/>
    <w:rsid w:val="00092961"/>
    <w:rsid w:val="000969B5"/>
    <w:rsid w:val="0009776E"/>
    <w:rsid w:val="000F161E"/>
    <w:rsid w:val="00101F9A"/>
    <w:rsid w:val="00103C03"/>
    <w:rsid w:val="00193DE8"/>
    <w:rsid w:val="001A02D5"/>
    <w:rsid w:val="001B03F0"/>
    <w:rsid w:val="001D7E9A"/>
    <w:rsid w:val="00207BA6"/>
    <w:rsid w:val="00212210"/>
    <w:rsid w:val="0022677D"/>
    <w:rsid w:val="002370CA"/>
    <w:rsid w:val="00274C6D"/>
    <w:rsid w:val="002B76CD"/>
    <w:rsid w:val="002D69A4"/>
    <w:rsid w:val="002F33EF"/>
    <w:rsid w:val="0038326A"/>
    <w:rsid w:val="003A04CE"/>
    <w:rsid w:val="003F3937"/>
    <w:rsid w:val="004240C9"/>
    <w:rsid w:val="00453DC7"/>
    <w:rsid w:val="00463AB6"/>
    <w:rsid w:val="00467315"/>
    <w:rsid w:val="004D46B1"/>
    <w:rsid w:val="004D4DAE"/>
    <w:rsid w:val="004F0140"/>
    <w:rsid w:val="004F577E"/>
    <w:rsid w:val="004F5BB9"/>
    <w:rsid w:val="00527AC8"/>
    <w:rsid w:val="005B0DF2"/>
    <w:rsid w:val="005E4028"/>
    <w:rsid w:val="00634BEE"/>
    <w:rsid w:val="0065403F"/>
    <w:rsid w:val="006A0284"/>
    <w:rsid w:val="006F1A4E"/>
    <w:rsid w:val="00701A35"/>
    <w:rsid w:val="00704312"/>
    <w:rsid w:val="00705094"/>
    <w:rsid w:val="00790186"/>
    <w:rsid w:val="007907E4"/>
    <w:rsid w:val="008228C4"/>
    <w:rsid w:val="008506C4"/>
    <w:rsid w:val="00886645"/>
    <w:rsid w:val="00892021"/>
    <w:rsid w:val="0089383F"/>
    <w:rsid w:val="008C5178"/>
    <w:rsid w:val="008D209F"/>
    <w:rsid w:val="00917F48"/>
    <w:rsid w:val="00956DB6"/>
    <w:rsid w:val="009A1EAD"/>
    <w:rsid w:val="009C3207"/>
    <w:rsid w:val="009D1FBC"/>
    <w:rsid w:val="009D75C9"/>
    <w:rsid w:val="00A3430D"/>
    <w:rsid w:val="00A652DC"/>
    <w:rsid w:val="00AB23A8"/>
    <w:rsid w:val="00AC62BF"/>
    <w:rsid w:val="00AE1C45"/>
    <w:rsid w:val="00AE2BEA"/>
    <w:rsid w:val="00AF50E9"/>
    <w:rsid w:val="00B371B6"/>
    <w:rsid w:val="00B436D0"/>
    <w:rsid w:val="00B96388"/>
    <w:rsid w:val="00BE4915"/>
    <w:rsid w:val="00C264A3"/>
    <w:rsid w:val="00CE4970"/>
    <w:rsid w:val="00D809F7"/>
    <w:rsid w:val="00DA5AAA"/>
    <w:rsid w:val="00DD4D98"/>
    <w:rsid w:val="00E42B27"/>
    <w:rsid w:val="00E43646"/>
    <w:rsid w:val="00E43E8A"/>
    <w:rsid w:val="00E448C0"/>
    <w:rsid w:val="00EA1863"/>
    <w:rsid w:val="00EC5D50"/>
    <w:rsid w:val="00F03765"/>
    <w:rsid w:val="00F2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9C28"/>
  <w15:chartTrackingRefBased/>
  <w15:docId w15:val="{43B90320-1098-4532-B79F-574FFFA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F4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o-RO"/>
      <w14:ligatures w14:val="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917F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917F48"/>
    <w:pPr>
      <w:spacing w:before="240" w:after="60"/>
      <w:outlineLvl w:val="6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917F48"/>
    <w:rPr>
      <w:rFonts w:ascii="Arial" w:eastAsia="Calibri" w:hAnsi="Arial" w:cs="Arial"/>
      <w:b/>
      <w:bCs/>
      <w:i/>
      <w:iCs/>
      <w:kern w:val="0"/>
      <w:sz w:val="28"/>
      <w:szCs w:val="28"/>
      <w:lang w:val="ro-RO"/>
      <w14:ligatures w14:val="none"/>
    </w:rPr>
  </w:style>
  <w:style w:type="character" w:customStyle="1" w:styleId="Titlu7Caracter">
    <w:name w:val="Titlu 7 Caracter"/>
    <w:basedOn w:val="Fontdeparagrafimplicit"/>
    <w:link w:val="Titlu7"/>
    <w:semiHidden/>
    <w:rsid w:val="00917F48"/>
    <w:rPr>
      <w:rFonts w:ascii="Times New Roman" w:eastAsia="Calibri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Fontdeparagrafimplicit"/>
    <w:semiHidden/>
    <w:unhideWhenUsed/>
    <w:rsid w:val="00917F48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917F48"/>
    <w:pPr>
      <w:jc w:val="both"/>
    </w:pPr>
    <w:rPr>
      <w:rFonts w:eastAsia="Times New Roman"/>
      <w:noProof/>
      <w:sz w:val="28"/>
      <w:szCs w:val="20"/>
      <w:lang w:val="en-US" w:eastAsia="ro-RO"/>
    </w:rPr>
  </w:style>
  <w:style w:type="character" w:customStyle="1" w:styleId="Corptext2Caracter">
    <w:name w:val="Corp text 2 Caracter"/>
    <w:basedOn w:val="Fontdeparagrafimplicit"/>
    <w:link w:val="Corptext2"/>
    <w:rsid w:val="00917F48"/>
    <w:rPr>
      <w:rFonts w:ascii="Times New Roman" w:eastAsia="Times New Roman" w:hAnsi="Times New Roman" w:cs="Times New Roman"/>
      <w:noProof/>
      <w:kern w:val="0"/>
      <w:sz w:val="28"/>
      <w:szCs w:val="20"/>
      <w:lang w:eastAsia="ro-RO"/>
      <w14:ligatures w14:val="none"/>
    </w:rPr>
  </w:style>
  <w:style w:type="paragraph" w:styleId="Frspaiere">
    <w:name w:val="No Spacing"/>
    <w:link w:val="FrspaiereCaracter"/>
    <w:qFormat/>
    <w:rsid w:val="00917F48"/>
    <w:pPr>
      <w:spacing w:after="0" w:line="240" w:lineRule="auto"/>
    </w:pPr>
    <w:rPr>
      <w:rFonts w:ascii="Calibri" w:eastAsia="Times New Roman" w:hAnsi="Calibri" w:cs="Times New Roman"/>
      <w:kern w:val="0"/>
      <w:lang w:val="ro-RO"/>
      <w14:ligatures w14:val="none"/>
    </w:rPr>
  </w:style>
  <w:style w:type="paragraph" w:styleId="Antet">
    <w:name w:val="header"/>
    <w:basedOn w:val="Normal"/>
    <w:link w:val="AntetCaracter"/>
    <w:semiHidden/>
    <w:unhideWhenUsed/>
    <w:rsid w:val="00453DC7"/>
    <w:pPr>
      <w:tabs>
        <w:tab w:val="center" w:pos="4153"/>
        <w:tab w:val="right" w:pos="8306"/>
      </w:tabs>
    </w:pPr>
    <w:rPr>
      <w:rFonts w:eastAsia="Times New Roman"/>
      <w:lang w:eastAsia="ro-RO"/>
    </w:rPr>
  </w:style>
  <w:style w:type="character" w:customStyle="1" w:styleId="AntetCaracter">
    <w:name w:val="Antet Caracter"/>
    <w:basedOn w:val="Fontdeparagrafimplicit"/>
    <w:link w:val="Antet"/>
    <w:semiHidden/>
    <w:rsid w:val="00453DC7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FrspaiereCaracter">
    <w:name w:val="Fără spațiere Caracter"/>
    <w:basedOn w:val="Fontdeparagrafimplicit"/>
    <w:link w:val="Frspaiere"/>
    <w:locked/>
    <w:rsid w:val="004F5BB9"/>
    <w:rPr>
      <w:rFonts w:ascii="Calibri" w:eastAsia="Times New Roman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_sin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656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2</vt:i4>
      </vt:variant>
    </vt:vector>
  </HeadingPairs>
  <TitlesOfParts>
    <vt:vector size="3" baseType="lpstr">
      <vt:lpstr/>
      <vt:lpstr>    PREȘEDINTE DE ȘEDINȚĂ		                   SECRETAR GENERAL</vt:lpstr>
      <vt:lpstr>    PRIMAR                                              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user8312</dc:creator>
  <cp:keywords/>
  <dc:description/>
  <cp:lastModifiedBy>user8312</cp:lastModifiedBy>
  <cp:revision>44</cp:revision>
  <cp:lastPrinted>2024-04-29T07:58:00Z</cp:lastPrinted>
  <dcterms:created xsi:type="dcterms:W3CDTF">2023-08-02T06:02:00Z</dcterms:created>
  <dcterms:modified xsi:type="dcterms:W3CDTF">2024-09-06T10:53:00Z</dcterms:modified>
</cp:coreProperties>
</file>