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06B1" w14:textId="77777777" w:rsidR="0056303D" w:rsidRPr="00353E68" w:rsidRDefault="0056303D" w:rsidP="0056303D">
      <w:pPr>
        <w:spacing w:before="1" w:after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3072339"/>
      <w:r w:rsidRPr="00353E68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1523A61F" w14:textId="77777777" w:rsidR="0056303D" w:rsidRPr="00353E68" w:rsidRDefault="0056303D" w:rsidP="0056303D">
      <w:pPr>
        <w:spacing w:before="1"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68">
        <w:rPr>
          <w:rFonts w:ascii="Times New Roman" w:hAnsi="Times New Roman" w:cs="Times New Roman"/>
          <w:b/>
          <w:sz w:val="28"/>
          <w:szCs w:val="28"/>
        </w:rPr>
        <w:t>JUDEŢUL BRAŞOV</w:t>
      </w:r>
    </w:p>
    <w:p w14:paraId="13A8A35E" w14:textId="77777777" w:rsidR="0056303D" w:rsidRPr="00353E68" w:rsidRDefault="0056303D" w:rsidP="0056303D">
      <w:pPr>
        <w:spacing w:before="1"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68">
        <w:rPr>
          <w:rFonts w:ascii="Times New Roman" w:hAnsi="Times New Roman" w:cs="Times New Roman"/>
          <w:b/>
          <w:sz w:val="28"/>
          <w:szCs w:val="28"/>
        </w:rPr>
        <w:t>CONSILIUL LOCAL ŞINCA</w:t>
      </w:r>
    </w:p>
    <w:p w14:paraId="47901827" w14:textId="77777777" w:rsidR="0056303D" w:rsidRPr="00353E68" w:rsidRDefault="0056303D" w:rsidP="0056303D">
      <w:pPr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  <w:r w:rsidRPr="00353E68">
        <w:rPr>
          <w:rFonts w:ascii="Times New Roman" w:hAnsi="Times New Roman" w:cs="Times New Roman"/>
          <w:sz w:val="28"/>
          <w:szCs w:val="28"/>
        </w:rPr>
        <w:t xml:space="preserve">Şinca Veche,Str. Principală nr.314, jud.Braşov  </w:t>
      </w:r>
    </w:p>
    <w:p w14:paraId="7DFB632F" w14:textId="77777777" w:rsidR="0056303D" w:rsidRPr="00353E68" w:rsidRDefault="0056303D" w:rsidP="0056303D">
      <w:pPr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  <w:r w:rsidRPr="00353E68">
        <w:rPr>
          <w:rFonts w:ascii="Times New Roman" w:hAnsi="Times New Roman" w:cs="Times New Roman"/>
          <w:sz w:val="28"/>
          <w:szCs w:val="28"/>
        </w:rPr>
        <w:t xml:space="preserve">Tel/fax: +(40)-0268/245301, e-mail: </w:t>
      </w:r>
      <w:hyperlink r:id="rId5" w:history="1">
        <w:r w:rsidRPr="00353E68">
          <w:rPr>
            <w:rStyle w:val="Hyperlink"/>
            <w:rFonts w:ascii="Times New Roman" w:hAnsi="Times New Roman" w:cs="Times New Roman"/>
            <w:sz w:val="28"/>
            <w:szCs w:val="28"/>
          </w:rPr>
          <w:t>primaria_sinca@yahoo.com</w:t>
        </w:r>
      </w:hyperlink>
    </w:p>
    <w:p w14:paraId="30190C2B" w14:textId="77777777" w:rsidR="0056303D" w:rsidRPr="00353E68" w:rsidRDefault="0056303D" w:rsidP="0056303D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 w:rsidRPr="00353E68">
        <w:rPr>
          <w:rFonts w:ascii="Times New Roman" w:hAnsi="Times New Roman" w:cs="Times New Roman"/>
          <w:b/>
          <w:sz w:val="28"/>
          <w:szCs w:val="28"/>
        </w:rPr>
        <w:t xml:space="preserve">HOTARAREA NR.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53E6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353E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53E68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4BF49E78" w14:textId="7309D3D8" w:rsidR="0056303D" w:rsidRPr="00353E68" w:rsidRDefault="0056303D" w:rsidP="0056303D">
      <w:pPr>
        <w:spacing w:before="1" w:after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90EE2C" wp14:editId="1CAEA558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172200" cy="0"/>
                <wp:effectExtent l="0" t="19050" r="19050" b="19050"/>
                <wp:wrapNone/>
                <wp:docPr id="4" name="Conector drep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9B3AC" id="Conector drept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FZzAEAAH8DAAAOAAAAZHJzL2Uyb0RvYy54bWysU01vGyEQvVfqf0Dc67XdKI1WXufgNL2k&#10;raWkP2AMrBcVGDRgr/3vO+CPpO2t6h4Qw8w83rzHLu4P3om9oWQxdHI2mUphgkJtw7aTP14eP9xJ&#10;kTIEDQ6D6eTRJHm/fP9uMcbWzHFApw0JBgmpHWMnh5xj2zRJDcZDmmA0gZM9kofMIW0bTTAyunfN&#10;fDq9bUYkHQmVSYlPH05Juaz4fW9U/t73yWThOsnccl2prpuyNssFtFuCOFh1pgH/wMKDDXzpFeoB&#10;Mogd2b+gvFWECfs8Uegb7HurTJ2Bp5lN/5jmeYBo6iwsTopXmdL/g1Xf9msSVnfyRooAni1asVEq&#10;IwlNJmZxUzQaY2q5dBXWVKZUh/Acn1D9TCLgaoCwNZXryzEywKx0NL+1lCBFvmkzfkXNNbDLWAU7&#10;9OQLJEshDtWX49UXc8hC8eHt7NOczZZCXXINtJfGSCl/MehF2XTS2VAkgxb2TykXItBeSspxwEfr&#10;XLXdBTF28uPdrEL7yCLojavNCZ3VpbC0JNpuVo7EHsojql+dkDNvywh3QVfgwYD+fN5nsO60ZyIu&#10;nIUpWpxU3aA+rukiGLtcGZ9fZHlGb+Pa/frfLH8BAAD//wMAUEsDBBQABgAIAAAAIQDxjgEy2AAA&#10;AAQBAAAPAAAAZHJzL2Rvd25yZXYueG1sTI/BTsJAEIbvJr7DZki8yRZiVGq3BEmIIXoBfYChHdqG&#10;7mzTHaB9e0cvevzmn/zzTbYcfGsu1McmsIPZNAFDXISy4crB1+fm/hlMFOQS28DkYKQIy/z2JsO0&#10;DFfe0WUvldESjik6qEW61NpY1OQxTkNHrNkx9B5Fsa9s2eNVy31r50nyaD02rBdq7GhdU3Han70D&#10;OSVv76+4GVf+uJVqMRZ+u/5w7m4yrF7ACA3ytww/+qoOuTodwpnLaFoH+ojo9AGMhounufLhl22e&#10;2f/y+TcAAAD//wMAUEsBAi0AFAAGAAgAAAAhALaDOJL+AAAA4QEAABMAAAAAAAAAAAAAAAAAAAAA&#10;AFtDb250ZW50X1R5cGVzXS54bWxQSwECLQAUAAYACAAAACEAOP0h/9YAAACUAQAACwAAAAAAAAAA&#10;AAAAAAAvAQAAX3JlbHMvLnJlbHNQSwECLQAUAAYACAAAACEAtOoxWcwBAAB/AwAADgAAAAAAAAAA&#10;AAAAAAAuAgAAZHJzL2Uyb0RvYy54bWxQSwECLQAUAAYACAAAACEA8Y4BMtgAAAAEAQAADwAAAAAA&#10;AAAAAAAAAAAmBAAAZHJzL2Rvd25yZXYueG1sUEsFBgAAAAAEAAQA8wAAACsFAAAAAA==&#10;" strokeweight="3pt">
                <v:stroke linestyle="thinThin"/>
              </v:line>
            </w:pict>
          </mc:Fallback>
        </mc:AlternateContent>
      </w:r>
      <w:r w:rsidRPr="00353E68">
        <w:rPr>
          <w:rFonts w:ascii="Times New Roman" w:hAnsi="Times New Roman" w:cs="Times New Roman"/>
          <w:b/>
          <w:sz w:val="28"/>
          <w:szCs w:val="28"/>
        </w:rPr>
        <w:t>HOTĂRARE A CONSILIULUI  LOCAL</w:t>
      </w:r>
    </w:p>
    <w:bookmarkEnd w:id="0"/>
    <w:p w14:paraId="02703B10" w14:textId="77777777" w:rsidR="0056303D" w:rsidRPr="005C0FE7" w:rsidRDefault="0056303D" w:rsidP="005630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E7">
        <w:rPr>
          <w:rFonts w:ascii="Times New Roman" w:hAnsi="Times New Roman" w:cs="Times New Roman"/>
          <w:b/>
          <w:sz w:val="28"/>
          <w:szCs w:val="28"/>
        </w:rPr>
        <w:t>privind modificarea H.C.L Sinca nr. 48 din 06.11.2020</w:t>
      </w:r>
    </w:p>
    <w:p w14:paraId="269683A5" w14:textId="77777777" w:rsidR="0056303D" w:rsidRPr="005C0FE7" w:rsidRDefault="0056303D" w:rsidP="005630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5C0FE7">
        <w:rPr>
          <w:rFonts w:ascii="Times New Roman" w:hAnsi="Times New Roman" w:cs="Times New Roman"/>
          <w:b/>
          <w:sz w:val="28"/>
          <w:szCs w:val="28"/>
        </w:rPr>
        <w:t xml:space="preserve">privind </w:t>
      </w:r>
      <w:r w:rsidRPr="005C0FE7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constituirea comisiilor de specialitate pe domenii de activitate</w:t>
      </w:r>
    </w:p>
    <w:p w14:paraId="77451892" w14:textId="77777777" w:rsidR="0056303D" w:rsidRPr="005C0FE7" w:rsidRDefault="0056303D" w:rsidP="00563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CA2C2" w14:textId="77777777" w:rsidR="0056303D" w:rsidRPr="005C0FE7" w:rsidRDefault="0056303D" w:rsidP="0056303D">
      <w:pPr>
        <w:pStyle w:val="Corptext2"/>
        <w:ind w:firstLine="708"/>
        <w:rPr>
          <w:szCs w:val="28"/>
          <w:lang w:val="it-IT"/>
        </w:rPr>
      </w:pPr>
      <w:r w:rsidRPr="005C0FE7">
        <w:rPr>
          <w:szCs w:val="28"/>
        </w:rPr>
        <w:t>Consiliul local al comunei Sinca, întrunit în şedinţă ordinara, la data de 29.01.2021</w:t>
      </w:r>
      <w:r w:rsidRPr="005C0FE7">
        <w:rPr>
          <w:szCs w:val="28"/>
          <w:lang w:val="it-IT"/>
        </w:rPr>
        <w:t>;</w:t>
      </w:r>
    </w:p>
    <w:p w14:paraId="358CC0EC" w14:textId="77777777" w:rsidR="0056303D" w:rsidRPr="005C0FE7" w:rsidRDefault="0056303D" w:rsidP="0056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FE7">
        <w:rPr>
          <w:rFonts w:ascii="Times New Roman" w:hAnsi="Times New Roman" w:cs="Times New Roman"/>
          <w:sz w:val="28"/>
          <w:szCs w:val="28"/>
        </w:rPr>
        <w:t xml:space="preserve">            Având în vedere </w:t>
      </w:r>
      <w:r w:rsidRPr="005C0FE7">
        <w:rPr>
          <w:rFonts w:ascii="Times New Roman" w:hAnsi="Times New Roman" w:cs="Times New Roman"/>
          <w:sz w:val="28"/>
          <w:szCs w:val="28"/>
          <w:lang w:val="it-IT"/>
        </w:rPr>
        <w:t>referatul de aprobare</w:t>
      </w:r>
      <w:r w:rsidRPr="005C0FE7">
        <w:rPr>
          <w:rFonts w:ascii="Times New Roman" w:hAnsi="Times New Roman" w:cs="Times New Roman"/>
          <w:sz w:val="28"/>
          <w:szCs w:val="28"/>
        </w:rPr>
        <w:t xml:space="preserve"> nr. 265/18.01.2021 a primarului comunei, precum şi </w:t>
      </w:r>
      <w:r w:rsidRPr="005C0FE7">
        <w:rPr>
          <w:rFonts w:ascii="Times New Roman" w:hAnsi="Times New Roman" w:cs="Times New Roman"/>
          <w:sz w:val="28"/>
          <w:szCs w:val="28"/>
          <w:lang w:val="it-IT"/>
        </w:rPr>
        <w:t xml:space="preserve">raportul de specialitate </w:t>
      </w:r>
      <w:r w:rsidRPr="005C0FE7">
        <w:rPr>
          <w:rFonts w:ascii="Times New Roman" w:hAnsi="Times New Roman" w:cs="Times New Roman"/>
          <w:sz w:val="28"/>
          <w:szCs w:val="28"/>
        </w:rPr>
        <w:t xml:space="preserve">al secretarului general al comunei nr. 266/18.01.2021, privind modificarea H.C.L Sinca nr. 48 din 06.11.2020 privind 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constituirea comisiilor de specialitate pe domenii de activitate</w:t>
      </w:r>
      <w:r w:rsidRPr="005C0FE7">
        <w:rPr>
          <w:rFonts w:ascii="Times New Roman" w:hAnsi="Times New Roman" w:cs="Times New Roman"/>
          <w:sz w:val="28"/>
          <w:szCs w:val="28"/>
        </w:rPr>
        <w:t>;</w:t>
      </w:r>
    </w:p>
    <w:p w14:paraId="73D1EC68" w14:textId="77777777" w:rsidR="0056303D" w:rsidRPr="005C0FE7" w:rsidRDefault="0056303D" w:rsidP="00563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3072808"/>
      <w:r w:rsidRPr="005C0FE7">
        <w:rPr>
          <w:rFonts w:ascii="Times New Roman" w:hAnsi="Times New Roman" w:cs="Times New Roman"/>
          <w:color w:val="000000"/>
          <w:sz w:val="28"/>
          <w:szCs w:val="28"/>
        </w:rPr>
        <w:t xml:space="preserve">Vazand </w:t>
      </w:r>
      <w:r w:rsidRPr="005C0FE7">
        <w:rPr>
          <w:rFonts w:ascii="Times New Roman" w:hAnsi="Times New Roman" w:cs="Times New Roman"/>
          <w:sz w:val="28"/>
          <w:szCs w:val="28"/>
        </w:rPr>
        <w:t>avizul favorabil al Comisiei de specialitate din cadrul Consiliului Local Sinca;</w:t>
      </w:r>
    </w:p>
    <w:bookmarkEnd w:id="1"/>
    <w:p w14:paraId="57674758" w14:textId="77777777" w:rsidR="0056303D" w:rsidRPr="005C0FE7" w:rsidRDefault="0056303D" w:rsidP="00563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C0FE7">
        <w:rPr>
          <w:rFonts w:ascii="Times New Roman" w:hAnsi="Times New Roman" w:cs="Times New Roman"/>
          <w:sz w:val="28"/>
          <w:szCs w:val="28"/>
        </w:rPr>
        <w:t xml:space="preserve">            Tinand cont de</w:t>
      </w:r>
      <w:r w:rsidRPr="005C0F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C0FE7">
        <w:rPr>
          <w:rFonts w:ascii="Times New Roman" w:hAnsi="Times New Roman" w:cs="Times New Roman"/>
          <w:sz w:val="28"/>
          <w:szCs w:val="28"/>
        </w:rPr>
        <w:t xml:space="preserve">Ordinul Prefectului județul Brasov nr. 825/26.10.2020 prin care se declara ca legal constituit Consiliul local al comunei Sinca, H.C.L Sinca nr. 48 din 06.11.2020 privind 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constituirea comisiilor de specialitate pe domenii de activitate </w:t>
      </w:r>
      <w:r w:rsidRPr="005C0FE7">
        <w:rPr>
          <w:rFonts w:ascii="Times New Roman" w:hAnsi="Times New Roman" w:cs="Times New Roman"/>
          <w:sz w:val="28"/>
          <w:szCs w:val="28"/>
        </w:rPr>
        <w:t xml:space="preserve"> si </w:t>
      </w:r>
      <w:r w:rsidRPr="005C0FE7">
        <w:rPr>
          <w:rFonts w:ascii="Times New Roman" w:hAnsi="Times New Roman" w:cs="Times New Roman"/>
          <w:sz w:val="28"/>
          <w:szCs w:val="28"/>
          <w:lang w:val="it-IT"/>
        </w:rPr>
        <w:t xml:space="preserve">incheierea din data de 14 ianuarie 2021 a Judecatoriei Fagaras privind validarea alegerii consilierului local supleant al comunei Sinca, in conformitate cu procedura reglementata de </w:t>
      </w:r>
      <w:r w:rsidRPr="005C0FE7">
        <w:rPr>
          <w:rFonts w:ascii="Times New Roman" w:hAnsi="Times New Roman" w:cs="Times New Roman"/>
          <w:bCs/>
          <w:sz w:val="28"/>
          <w:szCs w:val="28"/>
        </w:rPr>
        <w:t xml:space="preserve">Ordonanţa de urgenţă nr. 57/2019 </w:t>
      </w:r>
      <w:r w:rsidRPr="005C0FE7">
        <w:rPr>
          <w:rFonts w:ascii="Times New Roman" w:hAnsi="Times New Roman" w:cs="Times New Roman"/>
          <w:sz w:val="28"/>
          <w:szCs w:val="28"/>
        </w:rPr>
        <w:t>Codul administrativ cu modificarile si completarile ulterioare;</w:t>
      </w:r>
    </w:p>
    <w:p w14:paraId="3028D4A9" w14:textId="77777777" w:rsidR="0056303D" w:rsidRPr="005C0FE7" w:rsidRDefault="0056303D" w:rsidP="005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E7">
        <w:rPr>
          <w:rFonts w:ascii="Times New Roman" w:hAnsi="Times New Roman" w:cs="Times New Roman"/>
          <w:sz w:val="28"/>
          <w:szCs w:val="28"/>
        </w:rPr>
        <w:t>Luand act de art. 122, alin. 3, art. 124 - art. 126 din privind Codul administrativ cu modificarile si completarile ulterioare;</w:t>
      </w:r>
    </w:p>
    <w:p w14:paraId="29731B22" w14:textId="77777777" w:rsidR="0056303D" w:rsidRPr="005C0FE7" w:rsidRDefault="0056303D" w:rsidP="0056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E7">
        <w:rPr>
          <w:rFonts w:ascii="Times New Roman" w:hAnsi="Times New Roman" w:cs="Times New Roman"/>
          <w:sz w:val="28"/>
          <w:szCs w:val="28"/>
        </w:rPr>
        <w:t xml:space="preserve">În temeiul art. 139,  art. 196, alin. 1, lit. a), art. 197 si   art. 198, alin. 1 si alin. 2 din </w:t>
      </w:r>
      <w:r w:rsidRPr="005C0FE7">
        <w:rPr>
          <w:rFonts w:ascii="Times New Roman" w:hAnsi="Times New Roman" w:cs="Times New Roman"/>
          <w:bCs/>
          <w:sz w:val="28"/>
          <w:szCs w:val="28"/>
        </w:rPr>
        <w:t xml:space="preserve">ordonanţa de urgenţă nr. 57/2019 </w:t>
      </w:r>
      <w:r w:rsidRPr="005C0FE7">
        <w:rPr>
          <w:rFonts w:ascii="Times New Roman" w:hAnsi="Times New Roman" w:cs="Times New Roman"/>
          <w:sz w:val="28"/>
          <w:szCs w:val="28"/>
        </w:rPr>
        <w:t>privind Codul administrativ cu modificarile si completarile ulterioare.</w:t>
      </w:r>
    </w:p>
    <w:p w14:paraId="3FE4A29F" w14:textId="77777777" w:rsidR="0056303D" w:rsidRPr="005C0FE7" w:rsidRDefault="0056303D" w:rsidP="005630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FE7">
        <w:rPr>
          <w:rFonts w:ascii="Times New Roman" w:hAnsi="Times New Roman" w:cs="Times New Roman"/>
          <w:b/>
          <w:bCs/>
          <w:sz w:val="28"/>
          <w:szCs w:val="28"/>
        </w:rPr>
        <w:t>HOTARASTE:</w:t>
      </w:r>
    </w:p>
    <w:p w14:paraId="413F7B3D" w14:textId="77777777" w:rsidR="0056303D" w:rsidRPr="005C0FE7" w:rsidRDefault="0056303D" w:rsidP="0056303D">
      <w:pPr>
        <w:widowControl w:val="0"/>
        <w:autoSpaceDE w:val="0"/>
        <w:autoSpaceDN w:val="0"/>
        <w:spacing w:before="1" w:after="1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5C0FE7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          Articol unic:</w:t>
      </w:r>
    </w:p>
    <w:p w14:paraId="3B67A5F5" w14:textId="77777777" w:rsidR="0056303D" w:rsidRPr="005C0FE7" w:rsidRDefault="0056303D" w:rsidP="005630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5C0FE7">
        <w:rPr>
          <w:rFonts w:ascii="Times New Roman" w:hAnsi="Times New Roman" w:cs="Times New Roman"/>
          <w:sz w:val="28"/>
          <w:szCs w:val="28"/>
        </w:rPr>
        <w:t xml:space="preserve">            Se aprobă modificarea articolul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C0FE7">
        <w:rPr>
          <w:rFonts w:ascii="Times New Roman" w:hAnsi="Times New Roman" w:cs="Times New Roman"/>
          <w:sz w:val="28"/>
          <w:szCs w:val="28"/>
        </w:rPr>
        <w:t xml:space="preserve">i unic al  la H.C.L. Sinca nr.  48 din 06.11.2020 privind 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constituirea comisiilor de specialitate pe domenii de activitate, astfel:</w:t>
      </w:r>
      <w:r w:rsidRPr="005C0FE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25676D5" w14:textId="77777777" w:rsidR="0056303D" w:rsidRPr="005C0FE7" w:rsidRDefault="0056303D" w:rsidP="005630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5C0FE7"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Pr="005C0FE7">
        <w:rPr>
          <w:rFonts w:ascii="Times New Roman" w:hAnsi="Times New Roman" w:cs="Times New Roman"/>
          <w:sz w:val="28"/>
          <w:szCs w:val="28"/>
        </w:rPr>
        <w:t xml:space="preserve">  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Se aleg comisiile de specialitate ale Consiliului local al </w:t>
      </w:r>
      <w:r w:rsidRPr="005C0FE7">
        <w:rPr>
          <w:rFonts w:ascii="Times New Roman" w:hAnsi="Times New Roman" w:cs="Times New Roman"/>
          <w:sz w:val="28"/>
          <w:szCs w:val="28"/>
        </w:rPr>
        <w:t>comunei Sinca</w:t>
      </w:r>
      <w:r w:rsidRPr="005C0FE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astfel: </w:t>
      </w:r>
    </w:p>
    <w:p w14:paraId="1A198027" w14:textId="77777777" w:rsidR="0056303D" w:rsidRPr="005C0FE7" w:rsidRDefault="0056303D" w:rsidP="005630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lastRenderedPageBreak/>
        <w:t xml:space="preserve">Comisia nr. 1 - Comisia </w:t>
      </w:r>
      <w:r w:rsidRPr="005C0FE7">
        <w:rPr>
          <w:rFonts w:ascii="Times New Roman" w:hAnsi="Times New Roman" w:cs="Times New Roman"/>
          <w:sz w:val="28"/>
          <w:szCs w:val="28"/>
          <w:lang w:val="ro-RO"/>
        </w:rPr>
        <w:t xml:space="preserve">pentru probleme de dezvoltare economico-socială, buget finanţe, administrarea patrimoniului public şi privat al comunei, agricultură, silvicultură, gospodărie comunală,  protecţia mediului, servicii şi comerţ, 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in urmatoarea componenta:</w:t>
      </w:r>
    </w:p>
    <w:p w14:paraId="5F56298A" w14:textId="77777777" w:rsidR="0056303D" w:rsidRPr="005C0FE7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1.</w:t>
      </w:r>
      <w:r w:rsidRPr="005C0F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2" w:name="_Hlk63072891"/>
      <w:r w:rsidRPr="005C0FE7">
        <w:rPr>
          <w:rFonts w:ascii="Times New Roman" w:eastAsia="Calibri" w:hAnsi="Times New Roman" w:cs="Times New Roman"/>
          <w:sz w:val="28"/>
          <w:szCs w:val="28"/>
          <w:lang w:val="ro-RO"/>
        </w:rPr>
        <w:t>JANCSÓ MARCELA-ELENA</w:t>
      </w:r>
      <w:bookmarkEnd w:id="2"/>
      <w:r w:rsidRPr="005C0FE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C0FE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C0FE7">
        <w:rPr>
          <w:rFonts w:ascii="Times New Roman" w:hAnsi="Times New Roman" w:cs="Times New Roman"/>
          <w:sz w:val="28"/>
          <w:szCs w:val="28"/>
          <w:lang w:val="ro-RO"/>
        </w:rPr>
        <w:t>PREȘEDINTE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07847704" w14:textId="77777777" w:rsidR="0056303D" w:rsidRPr="005C0FE7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2.</w:t>
      </w:r>
      <w:r w:rsidRPr="005C0F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POPIONE IOSIF</w:t>
      </w:r>
      <w:r w:rsidRPr="005C0FE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 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>SECRETAR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7FD68CCC" w14:textId="77777777" w:rsidR="0056303D" w:rsidRPr="005C0FE7" w:rsidRDefault="0056303D" w:rsidP="005630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          3.</w:t>
      </w:r>
      <w:r w:rsidRPr="005C0FE7">
        <w:rPr>
          <w:rFonts w:ascii="Times New Roman" w:hAnsi="Times New Roman" w:cs="Times New Roman"/>
          <w:sz w:val="28"/>
          <w:szCs w:val="28"/>
        </w:rPr>
        <w:t xml:space="preserve"> GHIRCOIAŞ DANIEL-NICOLAE, 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>MEMBRU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64E45EBA" w14:textId="77777777" w:rsidR="0056303D" w:rsidRPr="005C0FE7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4. </w:t>
      </w:r>
      <w:r w:rsidRPr="005C0FE7">
        <w:rPr>
          <w:rFonts w:ascii="Times New Roman" w:hAnsi="Times New Roman" w:cs="Times New Roman"/>
          <w:sz w:val="28"/>
          <w:szCs w:val="28"/>
        </w:rPr>
        <w:t>VELEA GELU-VOICU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,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 xml:space="preserve"> MEMBRU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2812DFB6" w14:textId="77777777" w:rsidR="0056303D" w:rsidRPr="005C0FE7" w:rsidRDefault="0056303D" w:rsidP="005630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          5. </w:t>
      </w:r>
      <w:r w:rsidRPr="005C0FE7">
        <w:rPr>
          <w:rFonts w:ascii="Times New Roman" w:hAnsi="Times New Roman" w:cs="Times New Roman"/>
          <w:sz w:val="28"/>
          <w:szCs w:val="28"/>
        </w:rPr>
        <w:t xml:space="preserve">MUNTEAN RADU ROBERT, 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>MEMBRU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771D104C" w14:textId="77777777" w:rsidR="0056303D" w:rsidRPr="005C0FE7" w:rsidRDefault="0056303D" w:rsidP="005630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Comisia nr. 2 - Comisia </w:t>
      </w:r>
      <w:r w:rsidRPr="005C0FE7">
        <w:rPr>
          <w:rFonts w:ascii="Times New Roman" w:hAnsi="Times New Roman" w:cs="Times New Roman"/>
          <w:sz w:val="28"/>
          <w:szCs w:val="28"/>
          <w:lang w:val="ro-RO"/>
        </w:rPr>
        <w:t>pentru probleme de învăţământ, sănătate, cultură, protecţie socială, activităţi sportive şi de agrement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, in urmatoarea componenta:</w:t>
      </w:r>
    </w:p>
    <w:p w14:paraId="310722E1" w14:textId="77777777" w:rsidR="0056303D" w:rsidRPr="005C0FE7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1.</w:t>
      </w:r>
      <w:r w:rsidRPr="005C0FE7">
        <w:rPr>
          <w:rFonts w:ascii="Times New Roman" w:hAnsi="Times New Roman" w:cs="Times New Roman"/>
          <w:sz w:val="28"/>
          <w:szCs w:val="28"/>
        </w:rPr>
        <w:t xml:space="preserve"> GOILA DANIEL,</w:t>
      </w:r>
      <w:r w:rsidRPr="005C0FE7">
        <w:rPr>
          <w:rFonts w:ascii="Times New Roman" w:hAnsi="Times New Roman" w:cs="Times New Roman"/>
          <w:sz w:val="28"/>
          <w:szCs w:val="28"/>
          <w:lang w:val="ro-RO"/>
        </w:rPr>
        <w:t xml:space="preserve"> PREȘEDINTE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79D1E189" w14:textId="77777777" w:rsidR="0056303D" w:rsidRPr="005C0FE7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2.</w:t>
      </w:r>
      <w:r w:rsidRPr="005C0FE7">
        <w:rPr>
          <w:rFonts w:ascii="Times New Roman" w:hAnsi="Times New Roman" w:cs="Times New Roman"/>
          <w:sz w:val="28"/>
          <w:szCs w:val="28"/>
        </w:rPr>
        <w:t xml:space="preserve"> BALAN GABRIELA,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 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>SECRETAR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03C62FC5" w14:textId="77777777" w:rsidR="0056303D" w:rsidRPr="005C0FE7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3.</w:t>
      </w:r>
      <w:r w:rsidRPr="005C0FE7">
        <w:rPr>
          <w:rFonts w:ascii="Times New Roman" w:hAnsi="Times New Roman" w:cs="Times New Roman"/>
          <w:sz w:val="28"/>
          <w:szCs w:val="28"/>
        </w:rPr>
        <w:t xml:space="preserve"> STANEASA SERGIU IULIAN,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 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>MEMBRU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65235ABA" w14:textId="77777777" w:rsidR="0056303D" w:rsidRPr="005C0FE7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4.</w:t>
      </w:r>
      <w:r w:rsidRPr="005C0FE7">
        <w:rPr>
          <w:rFonts w:ascii="Times New Roman" w:hAnsi="Times New Roman" w:cs="Times New Roman"/>
          <w:sz w:val="28"/>
          <w:szCs w:val="28"/>
        </w:rPr>
        <w:t xml:space="preserve"> GARBOVEANU SEBASTIAN-RAUL,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 xml:space="preserve"> MEMBRU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185C7A53" w14:textId="77777777" w:rsidR="0056303D" w:rsidRPr="005C0FE7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5. </w:t>
      </w:r>
      <w:r w:rsidRPr="005C0FE7">
        <w:rPr>
          <w:rFonts w:ascii="Times New Roman" w:hAnsi="Times New Roman" w:cs="Times New Roman"/>
          <w:sz w:val="28"/>
          <w:szCs w:val="28"/>
        </w:rPr>
        <w:t>MUNTEAN IOAN CLAUDIU,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 xml:space="preserve"> MEMBRU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2ECD7315" w14:textId="77777777" w:rsidR="0056303D" w:rsidRPr="005C0FE7" w:rsidRDefault="0056303D" w:rsidP="0056303D">
      <w:pPr>
        <w:pStyle w:val="Corptext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Comisia nr. 3 - Comisia </w:t>
      </w:r>
      <w:r w:rsidRPr="005C0FE7">
        <w:rPr>
          <w:rFonts w:ascii="Times New Roman" w:hAnsi="Times New Roman" w:cs="Times New Roman"/>
          <w:sz w:val="28"/>
          <w:szCs w:val="28"/>
          <w:lang w:val="ro-RO"/>
        </w:rPr>
        <w:t xml:space="preserve">pentru probleme de administraţie publică, juridică, apărarea ordinii şi liniştii publice, a drepturilor cetăţenilor, 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in urmatoare componenta:</w:t>
      </w:r>
    </w:p>
    <w:p w14:paraId="1AC4B78F" w14:textId="77777777" w:rsidR="0056303D" w:rsidRPr="005C0FE7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1.</w:t>
      </w:r>
      <w:r w:rsidRPr="005C0FE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3072962"/>
      <w:r w:rsidRPr="005C0FE7">
        <w:rPr>
          <w:rFonts w:ascii="Times New Roman" w:hAnsi="Times New Roman" w:cs="Times New Roman"/>
          <w:sz w:val="28"/>
          <w:szCs w:val="28"/>
        </w:rPr>
        <w:t>POPA ADRIAN</w:t>
      </w:r>
      <w:bookmarkEnd w:id="3"/>
      <w:r w:rsidRPr="005C0FE7">
        <w:rPr>
          <w:rFonts w:ascii="Times New Roman" w:hAnsi="Times New Roman" w:cs="Times New Roman"/>
          <w:sz w:val="28"/>
          <w:szCs w:val="28"/>
        </w:rPr>
        <w:t xml:space="preserve">, </w:t>
      </w:r>
      <w:r w:rsidRPr="005C0FE7">
        <w:rPr>
          <w:rFonts w:ascii="Times New Roman" w:hAnsi="Times New Roman" w:cs="Times New Roman"/>
          <w:sz w:val="28"/>
          <w:szCs w:val="28"/>
          <w:lang w:val="ro-RO"/>
        </w:rPr>
        <w:t>PREȘEDINTE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07C2B501" w14:textId="77777777" w:rsidR="0056303D" w:rsidRPr="005C0FE7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2. </w:t>
      </w:r>
      <w:r w:rsidRPr="005C0FE7">
        <w:rPr>
          <w:rFonts w:ascii="Times New Roman" w:hAnsi="Times New Roman" w:cs="Times New Roman"/>
          <w:sz w:val="28"/>
          <w:szCs w:val="28"/>
        </w:rPr>
        <w:t>GHIRCOIAŞ DANIEL-NICOLAE,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 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>SECRETAR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53A6A8DA" w14:textId="77777777" w:rsidR="0056303D" w:rsidRPr="005C0FE7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3.</w:t>
      </w:r>
      <w:r w:rsidRPr="005C0FE7">
        <w:rPr>
          <w:rFonts w:ascii="Times New Roman" w:hAnsi="Times New Roman" w:cs="Times New Roman"/>
          <w:sz w:val="28"/>
          <w:szCs w:val="28"/>
        </w:rPr>
        <w:t xml:space="preserve"> </w:t>
      </w:r>
      <w:r w:rsidRPr="005C0FE7">
        <w:rPr>
          <w:rFonts w:ascii="Times New Roman" w:eastAsia="Calibri" w:hAnsi="Times New Roman" w:cs="Times New Roman"/>
          <w:sz w:val="28"/>
          <w:szCs w:val="28"/>
          <w:lang w:val="ro-RO"/>
        </w:rPr>
        <w:t>CIOCAN ANDREI</w:t>
      </w:r>
      <w:r w:rsidRPr="005C0FE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 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>MEMBRU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3BA88398" w14:textId="77777777" w:rsidR="0056303D" w:rsidRPr="005C0FE7" w:rsidRDefault="0056303D" w:rsidP="005630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          4.</w:t>
      </w:r>
      <w:r w:rsidRPr="005C0FE7">
        <w:rPr>
          <w:rFonts w:ascii="Times New Roman" w:hAnsi="Times New Roman" w:cs="Times New Roman"/>
          <w:sz w:val="28"/>
          <w:szCs w:val="28"/>
        </w:rPr>
        <w:t xml:space="preserve"> STANEASA SERGIU IULIAN,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 xml:space="preserve"> MEMBRU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</w:p>
    <w:p w14:paraId="4ACD343C" w14:textId="77777777" w:rsidR="0056303D" w:rsidRPr="001C5F89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5. </w:t>
      </w:r>
      <w:r w:rsidRPr="005C0FE7">
        <w:rPr>
          <w:rFonts w:ascii="Times New Roman" w:hAnsi="Times New Roman" w:cs="Times New Roman"/>
          <w:sz w:val="28"/>
          <w:szCs w:val="28"/>
        </w:rPr>
        <w:t>CRACIUN ADRIAN,</w:t>
      </w:r>
      <w:r w:rsidRPr="005C0FE7">
        <w:rPr>
          <w:rFonts w:ascii="Times New Roman" w:hAnsi="Times New Roman" w:cs="Times New Roman"/>
          <w:bCs/>
          <w:sz w:val="28"/>
          <w:szCs w:val="28"/>
          <w:lang w:eastAsia="ro-RO"/>
        </w:rPr>
        <w:t xml:space="preserve"> MEMBRU</w:t>
      </w:r>
      <w:r w:rsidRPr="005C0FE7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;</w:t>
      </w:r>
      <w:r w:rsidRPr="001C5F8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                                               </w:t>
      </w:r>
      <w:r w:rsidRPr="005C0FE7">
        <w:rPr>
          <w:rFonts w:ascii="Times New Roman" w:eastAsia="Calibri" w:hAnsi="Times New Roman" w:cs="Times New Roman"/>
          <w:b/>
          <w:sz w:val="28"/>
          <w:szCs w:val="28"/>
          <w:lang w:eastAsia="ro-RO"/>
        </w:rPr>
        <w:t>,,</w:t>
      </w:r>
    </w:p>
    <w:p w14:paraId="3D59CFB8" w14:textId="77777777" w:rsidR="0056303D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</w:p>
    <w:p w14:paraId="39828B3A" w14:textId="77777777" w:rsidR="0056303D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</w:p>
    <w:p w14:paraId="6024118D" w14:textId="77777777" w:rsidR="0056303D" w:rsidRDefault="0056303D" w:rsidP="0056303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</w:p>
    <w:p w14:paraId="62C23420" w14:textId="77777777" w:rsidR="0056303D" w:rsidRPr="00353E68" w:rsidRDefault="0056303D" w:rsidP="0056303D">
      <w:pPr>
        <w:pStyle w:val="Titlu2"/>
        <w:spacing w:before="8" w:after="8"/>
        <w:rPr>
          <w:rFonts w:ascii="Times New Roman" w:hAnsi="Times New Roman" w:cs="Times New Roman"/>
          <w:bCs w:val="0"/>
          <w:i w:val="0"/>
        </w:rPr>
      </w:pPr>
      <w:bookmarkStart w:id="4" w:name="_Hlk63073493"/>
      <w:r w:rsidRPr="00353E68">
        <w:rPr>
          <w:rFonts w:ascii="Times New Roman" w:hAnsi="Times New Roman" w:cs="Times New Roman"/>
          <w:bCs w:val="0"/>
          <w:i w:val="0"/>
        </w:rPr>
        <w:t xml:space="preserve">        PRESEDINTE DE SEDINTA                    SECRETAR GENERAL</w:t>
      </w:r>
    </w:p>
    <w:p w14:paraId="4F568AAA" w14:textId="77777777" w:rsidR="0056303D" w:rsidRPr="00353E68" w:rsidRDefault="0056303D" w:rsidP="0056303D">
      <w:pPr>
        <w:pStyle w:val="Titlu7"/>
        <w:spacing w:before="8" w:after="8"/>
        <w:rPr>
          <w:b/>
          <w:bCs/>
          <w:i/>
          <w:sz w:val="28"/>
          <w:szCs w:val="28"/>
        </w:rPr>
      </w:pPr>
      <w:r w:rsidRPr="00353E68">
        <w:rPr>
          <w:b/>
          <w:sz w:val="28"/>
          <w:szCs w:val="28"/>
        </w:rPr>
        <w:t xml:space="preserve">     </w:t>
      </w:r>
      <w:r w:rsidRPr="005C0FE7">
        <w:rPr>
          <w:b/>
          <w:bCs/>
          <w:sz w:val="28"/>
          <w:szCs w:val="28"/>
        </w:rPr>
        <w:t>GHIRCOIAŞ DANIEL-NICOLAE</w:t>
      </w:r>
      <w:r w:rsidRPr="00353E68">
        <w:rPr>
          <w:b/>
          <w:sz w:val="28"/>
          <w:szCs w:val="28"/>
        </w:rPr>
        <w:t xml:space="preserve">   </w:t>
      </w:r>
      <w:r w:rsidRPr="00353E68">
        <w:rPr>
          <w:b/>
          <w:bCs/>
          <w:sz w:val="28"/>
          <w:szCs w:val="28"/>
        </w:rPr>
        <w:t xml:space="preserve">           GALEA CRINA MARIA</w:t>
      </w:r>
    </w:p>
    <w:p w14:paraId="461269D5" w14:textId="77777777" w:rsidR="0056303D" w:rsidRDefault="0056303D" w:rsidP="0056303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B72F48F" w14:textId="77777777" w:rsidR="0056303D" w:rsidRPr="00E7440A" w:rsidRDefault="0056303D" w:rsidP="0056303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141CE62C" w14:textId="77777777" w:rsidR="0056303D" w:rsidRPr="001F1A5F" w:rsidRDefault="0056303D" w:rsidP="0056303D">
      <w:pPr>
        <w:rPr>
          <w:rFonts w:ascii="Times New Roman" w:hAnsi="Times New Roman" w:cs="Times New Roman"/>
          <w:sz w:val="16"/>
          <w:szCs w:val="16"/>
        </w:rPr>
      </w:pPr>
      <w:r w:rsidRPr="001F1A5F">
        <w:rPr>
          <w:rFonts w:ascii="Times New Roman" w:hAnsi="Times New Roman" w:cs="Times New Roman"/>
          <w:sz w:val="16"/>
          <w:szCs w:val="16"/>
        </w:rPr>
        <w:t>Prezenta hotarire s-a adoptat cu un nr. de 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1F1A5F">
        <w:rPr>
          <w:rFonts w:ascii="Times New Roman" w:hAnsi="Times New Roman" w:cs="Times New Roman"/>
          <w:sz w:val="16"/>
          <w:szCs w:val="16"/>
        </w:rPr>
        <w:t xml:space="preserve"> voturi pentru, 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1F1A5F">
        <w:rPr>
          <w:rFonts w:ascii="Times New Roman" w:hAnsi="Times New Roman" w:cs="Times New Roman"/>
          <w:sz w:val="16"/>
          <w:szCs w:val="16"/>
        </w:rPr>
        <w:t xml:space="preserve"> consilieri prezenţi din totalul de 1</w:t>
      </w:r>
      <w:r>
        <w:rPr>
          <w:rFonts w:ascii="Times New Roman" w:hAnsi="Times New Roman" w:cs="Times New Roman"/>
          <w:sz w:val="16"/>
          <w:szCs w:val="16"/>
        </w:rPr>
        <w:t>3</w:t>
      </w:r>
    </w:p>
    <w:p w14:paraId="33B6DFC1" w14:textId="77777777" w:rsidR="0056303D" w:rsidRPr="001F1A5F" w:rsidRDefault="0056303D" w:rsidP="0056303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F1A5F">
        <w:rPr>
          <w:rFonts w:ascii="Times New Roman" w:hAnsi="Times New Roman" w:cs="Times New Roman"/>
          <w:sz w:val="16"/>
          <w:szCs w:val="16"/>
        </w:rPr>
        <w:t>Prezenta s-a difuzat:</w:t>
      </w:r>
      <w:r w:rsidRPr="001F1A5F">
        <w:rPr>
          <w:rFonts w:ascii="Times New Roman" w:hAnsi="Times New Roman" w:cs="Times New Roman"/>
          <w:sz w:val="16"/>
          <w:szCs w:val="16"/>
        </w:rPr>
        <w:tab/>
      </w:r>
      <w:r w:rsidRPr="001F1A5F">
        <w:rPr>
          <w:rFonts w:ascii="Times New Roman" w:hAnsi="Times New Roman" w:cs="Times New Roman"/>
          <w:sz w:val="16"/>
          <w:szCs w:val="16"/>
        </w:rPr>
        <w:tab/>
      </w:r>
      <w:r w:rsidRPr="001F1A5F">
        <w:rPr>
          <w:rFonts w:ascii="Times New Roman" w:hAnsi="Times New Roman" w:cs="Times New Roman"/>
          <w:sz w:val="16"/>
          <w:szCs w:val="16"/>
        </w:rPr>
        <w:tab/>
      </w:r>
      <w:r w:rsidRPr="001F1A5F">
        <w:rPr>
          <w:rFonts w:ascii="Times New Roman" w:hAnsi="Times New Roman" w:cs="Times New Roman"/>
          <w:sz w:val="16"/>
          <w:szCs w:val="16"/>
        </w:rPr>
        <w:tab/>
      </w:r>
    </w:p>
    <w:p w14:paraId="09B2CAAE" w14:textId="77777777" w:rsidR="0056303D" w:rsidRPr="001F1A5F" w:rsidRDefault="0056303D" w:rsidP="005630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  <w:r w:rsidRPr="001F1A5F">
        <w:rPr>
          <w:rFonts w:ascii="Times New Roman" w:hAnsi="Times New Roman" w:cs="Times New Roman"/>
          <w:sz w:val="16"/>
          <w:szCs w:val="16"/>
          <w:lang w:val="fr-FR"/>
        </w:rPr>
        <w:t xml:space="preserve">1 ex. InstitutiaPrefectului Brasov;                 </w:t>
      </w:r>
    </w:p>
    <w:p w14:paraId="2B162757" w14:textId="77777777" w:rsidR="0056303D" w:rsidRPr="001F1A5F" w:rsidRDefault="0056303D" w:rsidP="005630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pt-BR"/>
        </w:rPr>
      </w:pPr>
      <w:r w:rsidRPr="001F1A5F">
        <w:rPr>
          <w:rFonts w:ascii="Times New Roman" w:hAnsi="Times New Roman" w:cs="Times New Roman"/>
          <w:sz w:val="16"/>
          <w:szCs w:val="16"/>
          <w:lang w:val="pt-BR"/>
        </w:rPr>
        <w:t xml:space="preserve">1 ex. dosar H.C.L.; </w:t>
      </w:r>
    </w:p>
    <w:p w14:paraId="0BEFFBF1" w14:textId="77777777" w:rsidR="0056303D" w:rsidRPr="001F1A5F" w:rsidRDefault="0056303D" w:rsidP="005630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pt-BR"/>
        </w:rPr>
      </w:pPr>
      <w:r w:rsidRPr="001F1A5F">
        <w:rPr>
          <w:rFonts w:ascii="Times New Roman" w:hAnsi="Times New Roman" w:cs="Times New Roman"/>
          <w:sz w:val="16"/>
          <w:szCs w:val="16"/>
          <w:lang w:val="pt-BR"/>
        </w:rPr>
        <w:t>1 ex. dosar sedinta, aviziere/sate.</w:t>
      </w:r>
    </w:p>
    <w:p w14:paraId="10A0FD08" w14:textId="77777777" w:rsidR="0056303D" w:rsidRPr="001F1A5F" w:rsidRDefault="0056303D" w:rsidP="005630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pt-BR"/>
        </w:rPr>
      </w:pPr>
      <w:r w:rsidRPr="001F1A5F">
        <w:rPr>
          <w:rFonts w:ascii="Times New Roman" w:hAnsi="Times New Roman" w:cs="Times New Roman"/>
          <w:sz w:val="16"/>
          <w:szCs w:val="16"/>
          <w:lang w:val="pt-BR"/>
        </w:rPr>
        <w:t xml:space="preserve">1 ex. </w:t>
      </w:r>
      <w:r>
        <w:rPr>
          <w:rFonts w:ascii="Times New Roman" w:hAnsi="Times New Roman" w:cs="Times New Roman"/>
          <w:sz w:val="16"/>
          <w:szCs w:val="16"/>
          <w:lang w:val="pt-BR"/>
        </w:rPr>
        <w:t>Birou financiar contabil</w:t>
      </w:r>
      <w:r w:rsidRPr="001F1A5F">
        <w:rPr>
          <w:rFonts w:ascii="Times New Roman" w:hAnsi="Times New Roman" w:cs="Times New Roman"/>
          <w:sz w:val="16"/>
          <w:szCs w:val="16"/>
          <w:lang w:val="pt-BR"/>
        </w:rPr>
        <w:t>.</w:t>
      </w:r>
    </w:p>
    <w:bookmarkEnd w:id="4"/>
    <w:p w14:paraId="264AAF06" w14:textId="77777777" w:rsidR="00174EB5" w:rsidRDefault="00174EB5"/>
    <w:sectPr w:rsidR="0017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F6B85"/>
    <w:multiLevelType w:val="hybridMultilevel"/>
    <w:tmpl w:val="B6AA1B5E"/>
    <w:lvl w:ilvl="0" w:tplc="8772B3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303D"/>
    <w:rsid w:val="00174EB5"/>
    <w:rsid w:val="005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D98A"/>
  <w15:chartTrackingRefBased/>
  <w15:docId w15:val="{B5CE7673-D1B4-476C-B977-D2463CCC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3D"/>
  </w:style>
  <w:style w:type="paragraph" w:styleId="Titlu2">
    <w:name w:val="heading 2"/>
    <w:basedOn w:val="Normal"/>
    <w:next w:val="Normal"/>
    <w:link w:val="Titlu2Caracter"/>
    <w:qFormat/>
    <w:rsid w:val="0056303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o-RO"/>
    </w:rPr>
  </w:style>
  <w:style w:type="paragraph" w:styleId="Titlu7">
    <w:name w:val="heading 7"/>
    <w:basedOn w:val="Normal"/>
    <w:next w:val="Normal"/>
    <w:link w:val="Titlu7Caracter"/>
    <w:qFormat/>
    <w:rsid w:val="0056303D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56303D"/>
    <w:rPr>
      <w:rFonts w:ascii="Arial" w:eastAsia="Calibri" w:hAnsi="Arial" w:cs="Arial"/>
      <w:b/>
      <w:bCs/>
      <w:i/>
      <w:iCs/>
      <w:sz w:val="28"/>
      <w:szCs w:val="28"/>
      <w:lang w:val="ro-RO"/>
    </w:rPr>
  </w:style>
  <w:style w:type="character" w:customStyle="1" w:styleId="Titlu7Caracter">
    <w:name w:val="Titlu 7 Caracter"/>
    <w:basedOn w:val="Fontdeparagrafimplicit"/>
    <w:link w:val="Titlu7"/>
    <w:rsid w:val="0056303D"/>
    <w:rPr>
      <w:rFonts w:ascii="Times New Roman" w:eastAsia="Calibri" w:hAnsi="Times New Roman" w:cs="Times New Roman"/>
      <w:sz w:val="24"/>
      <w:szCs w:val="24"/>
      <w:lang w:val="ro-RO"/>
    </w:rPr>
  </w:style>
  <w:style w:type="paragraph" w:styleId="Corptext2">
    <w:name w:val="Body Text 2"/>
    <w:basedOn w:val="Normal"/>
    <w:link w:val="Corptext2Caracter"/>
    <w:uiPriority w:val="99"/>
    <w:rsid w:val="0056303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56303D"/>
    <w:rPr>
      <w:rFonts w:ascii="Times New Roman" w:eastAsia="Times New Roman" w:hAnsi="Times New Roman" w:cs="Times New Roman"/>
      <w:noProof/>
      <w:sz w:val="28"/>
      <w:szCs w:val="20"/>
      <w:lang w:eastAsia="ro-RO"/>
    </w:rPr>
  </w:style>
  <w:style w:type="character" w:styleId="Hyperlink">
    <w:name w:val="Hyperlink"/>
    <w:basedOn w:val="Fontdeparagrafimplicit"/>
    <w:rsid w:val="0056303D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unhideWhenUsed/>
    <w:rsid w:val="0056303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6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_sinc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bvictor</dc:creator>
  <cp:keywords/>
  <dc:description/>
  <cp:lastModifiedBy>bvictor</cp:lastModifiedBy>
  <cp:revision>1</cp:revision>
  <dcterms:created xsi:type="dcterms:W3CDTF">2021-02-19T10:13:00Z</dcterms:created>
  <dcterms:modified xsi:type="dcterms:W3CDTF">2021-02-19T10:14:00Z</dcterms:modified>
</cp:coreProperties>
</file>