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8F" w:rsidRDefault="00FC751A" w:rsidP="006359FD">
      <w:pPr>
        <w:jc w:val="center"/>
        <w:rPr>
          <w:b/>
          <w:sz w:val="28"/>
          <w:szCs w:val="28"/>
          <w:lang w:val="ro-RO"/>
        </w:rPr>
      </w:pPr>
      <w:r w:rsidRPr="006359FD">
        <w:rPr>
          <w:b/>
          <w:sz w:val="28"/>
          <w:szCs w:val="28"/>
          <w:lang w:val="ro-RO"/>
        </w:rPr>
        <w:t>SUPRAVEGHERE VIDEO PRIMĂRIE ȘI ZONE STRADALE DIN VECINĂTATEA PRIMĂRIEI</w:t>
      </w:r>
    </w:p>
    <w:p w:rsidR="006359FD" w:rsidRPr="006359FD" w:rsidRDefault="006359FD" w:rsidP="006359FD">
      <w:pPr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751A" w:rsidRPr="006359FD" w:rsidTr="00FC751A">
        <w:tc>
          <w:tcPr>
            <w:tcW w:w="4788" w:type="dxa"/>
            <w:vAlign w:val="center"/>
          </w:tcPr>
          <w:p w:rsidR="00FC751A" w:rsidRPr="006359FD" w:rsidRDefault="00FC751A" w:rsidP="00FC751A">
            <w:pPr>
              <w:jc w:val="center"/>
              <w:rPr>
                <w:sz w:val="24"/>
                <w:szCs w:val="24"/>
                <w:lang w:val="ro-RO"/>
              </w:rPr>
            </w:pPr>
            <w:r w:rsidRPr="006359FD">
              <w:rPr>
                <w:sz w:val="24"/>
                <w:szCs w:val="24"/>
                <w:lang w:val="ro-RO"/>
              </w:rPr>
              <w:t>OPERATOR</w:t>
            </w:r>
          </w:p>
        </w:tc>
        <w:tc>
          <w:tcPr>
            <w:tcW w:w="4788" w:type="dxa"/>
          </w:tcPr>
          <w:p w:rsidR="00FC751A" w:rsidRPr="006359FD" w:rsidRDefault="00FC751A">
            <w:pPr>
              <w:rPr>
                <w:b/>
                <w:sz w:val="24"/>
                <w:szCs w:val="24"/>
                <w:lang w:val="ro-RO"/>
              </w:rPr>
            </w:pPr>
          </w:p>
          <w:p w:rsidR="00FC751A" w:rsidRPr="006359FD" w:rsidRDefault="00FC751A" w:rsidP="00FC751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359FD">
              <w:rPr>
                <w:b/>
                <w:sz w:val="24"/>
                <w:szCs w:val="24"/>
                <w:lang w:val="ro-RO"/>
              </w:rPr>
              <w:t>PRIMĂRIA COMUNEI ȘINCA</w:t>
            </w:r>
          </w:p>
          <w:p w:rsidR="00FC751A" w:rsidRPr="006359FD" w:rsidRDefault="00FC751A" w:rsidP="006D05C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FC751A" w:rsidRPr="006359FD" w:rsidRDefault="00FC751A" w:rsidP="006D05C8">
            <w:pPr>
              <w:jc w:val="center"/>
              <w:rPr>
                <w:sz w:val="24"/>
                <w:szCs w:val="24"/>
                <w:lang w:val="ro-RO"/>
              </w:rPr>
            </w:pPr>
            <w:r w:rsidRPr="006359FD">
              <w:rPr>
                <w:sz w:val="24"/>
                <w:szCs w:val="24"/>
                <w:lang w:val="ro-RO"/>
              </w:rPr>
              <w:t>Adresa: Str. Principală, nr. 314,</w:t>
            </w:r>
          </w:p>
          <w:p w:rsidR="00FC751A" w:rsidRPr="006359FD" w:rsidRDefault="00FC751A" w:rsidP="006D05C8">
            <w:pPr>
              <w:jc w:val="center"/>
              <w:rPr>
                <w:sz w:val="24"/>
                <w:szCs w:val="24"/>
                <w:lang w:val="ro-RO"/>
              </w:rPr>
            </w:pPr>
            <w:r w:rsidRPr="006359FD">
              <w:rPr>
                <w:sz w:val="24"/>
                <w:szCs w:val="24"/>
                <w:lang w:val="ro-RO"/>
              </w:rPr>
              <w:t>Loc. Șinca Veche, com. Șinca. Jud. Brașov,</w:t>
            </w:r>
          </w:p>
          <w:p w:rsidR="00FC751A" w:rsidRPr="006359FD" w:rsidRDefault="00FC751A" w:rsidP="006D05C8">
            <w:pPr>
              <w:jc w:val="center"/>
              <w:rPr>
                <w:sz w:val="24"/>
                <w:szCs w:val="24"/>
                <w:lang w:val="ro-RO"/>
              </w:rPr>
            </w:pPr>
            <w:r w:rsidRPr="006359FD">
              <w:rPr>
                <w:sz w:val="24"/>
                <w:szCs w:val="24"/>
                <w:lang w:val="ro-RO"/>
              </w:rPr>
              <w:t>C.P. 506207</w:t>
            </w:r>
          </w:p>
          <w:p w:rsidR="006D05C8" w:rsidRPr="006359FD" w:rsidRDefault="006D05C8" w:rsidP="006D05C8">
            <w:pPr>
              <w:jc w:val="center"/>
              <w:rPr>
                <w:sz w:val="24"/>
                <w:szCs w:val="24"/>
                <w:lang w:val="ro-RO"/>
              </w:rPr>
            </w:pPr>
            <w:r w:rsidRPr="006359FD">
              <w:rPr>
                <w:sz w:val="24"/>
                <w:szCs w:val="24"/>
                <w:lang w:val="ro-RO"/>
              </w:rPr>
              <w:t>Orar de funcționare:</w:t>
            </w:r>
          </w:p>
          <w:p w:rsidR="006D05C8" w:rsidRPr="006359FD" w:rsidRDefault="006D05C8" w:rsidP="006D05C8">
            <w:pPr>
              <w:jc w:val="center"/>
              <w:rPr>
                <w:sz w:val="24"/>
                <w:szCs w:val="24"/>
                <w:lang w:val="ro-RO"/>
              </w:rPr>
            </w:pPr>
            <w:r w:rsidRPr="006359FD">
              <w:rPr>
                <w:sz w:val="24"/>
                <w:szCs w:val="24"/>
                <w:lang w:val="ro-RO"/>
              </w:rPr>
              <w:t>Luni-vineri: 08.00-16.00</w:t>
            </w:r>
          </w:p>
          <w:p w:rsidR="006D05C8" w:rsidRPr="006359FD" w:rsidRDefault="006D05C8" w:rsidP="006D05C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C751A" w:rsidRPr="006359FD" w:rsidTr="0058203C">
        <w:tc>
          <w:tcPr>
            <w:tcW w:w="4788" w:type="dxa"/>
            <w:vAlign w:val="center"/>
          </w:tcPr>
          <w:p w:rsidR="0058203C" w:rsidRPr="006359FD" w:rsidRDefault="0058203C" w:rsidP="0058203C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FC751A" w:rsidRPr="006359FD" w:rsidRDefault="00FC751A" w:rsidP="0058203C">
            <w:pPr>
              <w:jc w:val="center"/>
              <w:rPr>
                <w:sz w:val="24"/>
                <w:szCs w:val="24"/>
                <w:lang w:val="ro-RO"/>
              </w:rPr>
            </w:pPr>
            <w:r w:rsidRPr="006359FD">
              <w:rPr>
                <w:sz w:val="24"/>
                <w:szCs w:val="24"/>
                <w:lang w:val="ro-RO"/>
              </w:rPr>
              <w:t>DESTINATARII ÎNREGISTRĂRILOR</w:t>
            </w:r>
          </w:p>
          <w:p w:rsidR="00FC751A" w:rsidRPr="006359FD" w:rsidRDefault="00FC751A" w:rsidP="0058203C">
            <w:pPr>
              <w:jc w:val="center"/>
              <w:rPr>
                <w:sz w:val="24"/>
                <w:szCs w:val="24"/>
                <w:lang w:val="ro-RO"/>
              </w:rPr>
            </w:pPr>
            <w:r w:rsidRPr="006359FD">
              <w:rPr>
                <w:sz w:val="24"/>
                <w:szCs w:val="24"/>
                <w:lang w:val="ro-RO"/>
              </w:rPr>
              <w:t>(cine are acces la înregistrări)</w:t>
            </w:r>
          </w:p>
          <w:p w:rsidR="0058203C" w:rsidRPr="006359FD" w:rsidRDefault="0058203C" w:rsidP="0058203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  <w:vAlign w:val="center"/>
          </w:tcPr>
          <w:p w:rsidR="0058203C" w:rsidRPr="006359FD" w:rsidRDefault="0058203C" w:rsidP="0058203C">
            <w:pPr>
              <w:jc w:val="center"/>
              <w:rPr>
                <w:color w:val="FF0000"/>
                <w:sz w:val="24"/>
                <w:szCs w:val="24"/>
                <w:lang w:val="ro-RO"/>
              </w:rPr>
            </w:pPr>
          </w:p>
          <w:p w:rsidR="00FC751A" w:rsidRPr="006359FD" w:rsidRDefault="0058203C" w:rsidP="0058203C">
            <w:pPr>
              <w:jc w:val="center"/>
              <w:rPr>
                <w:sz w:val="24"/>
                <w:szCs w:val="24"/>
                <w:lang w:val="ro-RO"/>
              </w:rPr>
            </w:pPr>
            <w:r w:rsidRPr="006359FD">
              <w:rPr>
                <w:sz w:val="24"/>
                <w:szCs w:val="24"/>
                <w:lang w:val="ro-RO"/>
              </w:rPr>
              <w:t>Primăria comunei Șinca</w:t>
            </w:r>
          </w:p>
          <w:p w:rsidR="0058203C" w:rsidRPr="006359FD" w:rsidRDefault="0058203C" w:rsidP="0058203C">
            <w:pPr>
              <w:jc w:val="center"/>
              <w:rPr>
                <w:sz w:val="24"/>
                <w:szCs w:val="24"/>
                <w:lang w:val="ro-RO"/>
              </w:rPr>
            </w:pPr>
            <w:r w:rsidRPr="006359FD">
              <w:rPr>
                <w:sz w:val="24"/>
                <w:szCs w:val="24"/>
                <w:lang w:val="ro-RO"/>
              </w:rPr>
              <w:t>Postul local de poliție Șinca</w:t>
            </w:r>
          </w:p>
          <w:p w:rsidR="0058203C" w:rsidRPr="006359FD" w:rsidRDefault="0058203C" w:rsidP="0058203C">
            <w:pPr>
              <w:jc w:val="center"/>
              <w:rPr>
                <w:color w:val="FF0000"/>
                <w:sz w:val="24"/>
                <w:szCs w:val="24"/>
                <w:lang w:val="ro-RO"/>
              </w:rPr>
            </w:pPr>
          </w:p>
        </w:tc>
      </w:tr>
      <w:tr w:rsidR="00FC751A" w:rsidRPr="006359FD" w:rsidTr="0058203C">
        <w:tc>
          <w:tcPr>
            <w:tcW w:w="4788" w:type="dxa"/>
            <w:vAlign w:val="center"/>
          </w:tcPr>
          <w:p w:rsidR="0058203C" w:rsidRPr="006359FD" w:rsidRDefault="0058203C" w:rsidP="0058203C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FC751A" w:rsidRPr="006359FD" w:rsidRDefault="0058203C" w:rsidP="0058203C">
            <w:pPr>
              <w:jc w:val="center"/>
              <w:rPr>
                <w:sz w:val="24"/>
                <w:szCs w:val="24"/>
                <w:lang w:val="ro-RO"/>
              </w:rPr>
            </w:pPr>
            <w:r w:rsidRPr="006359FD">
              <w:rPr>
                <w:sz w:val="24"/>
                <w:szCs w:val="24"/>
                <w:lang w:val="ro-RO"/>
              </w:rPr>
              <w:t>Scopul utilizării camerelor de supraveghere / Temei legal</w:t>
            </w:r>
          </w:p>
          <w:p w:rsidR="0058203C" w:rsidRPr="006359FD" w:rsidRDefault="0058203C" w:rsidP="0058203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  <w:vAlign w:val="center"/>
          </w:tcPr>
          <w:p w:rsidR="0058203C" w:rsidRPr="006359FD" w:rsidRDefault="0058203C" w:rsidP="0058203C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FC751A" w:rsidRPr="006359FD" w:rsidRDefault="0058203C" w:rsidP="0058203C">
            <w:pPr>
              <w:jc w:val="center"/>
              <w:rPr>
                <w:sz w:val="24"/>
                <w:szCs w:val="24"/>
                <w:lang w:val="ro-RO"/>
              </w:rPr>
            </w:pPr>
            <w:r w:rsidRPr="006359FD">
              <w:rPr>
                <w:sz w:val="24"/>
                <w:szCs w:val="24"/>
                <w:lang w:val="ro-RO"/>
              </w:rPr>
              <w:t>Îndeplinirea atribuțiilor  privind paza și integritatea persoanelor vizate</w:t>
            </w:r>
          </w:p>
          <w:p w:rsidR="0058203C" w:rsidRPr="006359FD" w:rsidRDefault="0058203C" w:rsidP="0058203C">
            <w:pPr>
              <w:jc w:val="center"/>
              <w:rPr>
                <w:sz w:val="24"/>
                <w:szCs w:val="24"/>
                <w:lang w:val="ro-RO"/>
              </w:rPr>
            </w:pPr>
            <w:r w:rsidRPr="006359FD">
              <w:rPr>
                <w:sz w:val="24"/>
                <w:szCs w:val="24"/>
                <w:lang w:val="ro-RO"/>
              </w:rPr>
              <w:t>Temei legal: Legea nr. 333/2003</w:t>
            </w:r>
          </w:p>
          <w:p w:rsidR="0058203C" w:rsidRPr="006359FD" w:rsidRDefault="0058203C" w:rsidP="0058203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C751A" w:rsidRPr="006359FD" w:rsidTr="006D05C8">
        <w:tc>
          <w:tcPr>
            <w:tcW w:w="4788" w:type="dxa"/>
            <w:vAlign w:val="center"/>
          </w:tcPr>
          <w:p w:rsidR="0058203C" w:rsidRPr="006359FD" w:rsidRDefault="0058203C" w:rsidP="006D05C8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FC751A" w:rsidRPr="006359FD" w:rsidRDefault="0058203C" w:rsidP="006D05C8">
            <w:pPr>
              <w:jc w:val="center"/>
              <w:rPr>
                <w:sz w:val="24"/>
                <w:szCs w:val="24"/>
                <w:lang w:val="ro-RO"/>
              </w:rPr>
            </w:pPr>
            <w:r w:rsidRPr="006359FD">
              <w:rPr>
                <w:sz w:val="24"/>
                <w:szCs w:val="24"/>
                <w:lang w:val="ro-RO"/>
              </w:rPr>
              <w:t>Perioada de stocare a înregistrărilor</w:t>
            </w:r>
          </w:p>
          <w:p w:rsidR="0058203C" w:rsidRPr="006359FD" w:rsidRDefault="0058203C" w:rsidP="006D05C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</w:tcPr>
          <w:p w:rsidR="00FC751A" w:rsidRPr="006359FD" w:rsidRDefault="00FC751A">
            <w:pPr>
              <w:rPr>
                <w:sz w:val="24"/>
                <w:szCs w:val="24"/>
                <w:lang w:val="ro-RO"/>
              </w:rPr>
            </w:pPr>
          </w:p>
          <w:p w:rsidR="00893A81" w:rsidRPr="006359FD" w:rsidRDefault="00893A81" w:rsidP="00893A81">
            <w:pPr>
              <w:jc w:val="center"/>
              <w:rPr>
                <w:sz w:val="24"/>
                <w:szCs w:val="24"/>
                <w:lang w:val="ro-RO"/>
              </w:rPr>
            </w:pPr>
            <w:r w:rsidRPr="006359FD">
              <w:rPr>
                <w:sz w:val="24"/>
                <w:szCs w:val="24"/>
                <w:lang w:val="ro-RO"/>
              </w:rPr>
              <w:t>30 de zile</w:t>
            </w:r>
          </w:p>
        </w:tc>
      </w:tr>
      <w:tr w:rsidR="00FC751A" w:rsidRPr="006359FD" w:rsidTr="006359FD">
        <w:tc>
          <w:tcPr>
            <w:tcW w:w="4788" w:type="dxa"/>
            <w:vAlign w:val="center"/>
          </w:tcPr>
          <w:p w:rsidR="0058203C" w:rsidRPr="006359FD" w:rsidRDefault="0058203C" w:rsidP="006D05C8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FC751A" w:rsidRPr="006359FD" w:rsidRDefault="0058203C" w:rsidP="006D05C8">
            <w:pPr>
              <w:jc w:val="center"/>
              <w:rPr>
                <w:sz w:val="24"/>
                <w:szCs w:val="24"/>
                <w:lang w:val="ro-RO"/>
              </w:rPr>
            </w:pPr>
            <w:r w:rsidRPr="006359FD">
              <w:rPr>
                <w:sz w:val="24"/>
                <w:szCs w:val="24"/>
                <w:lang w:val="ro-RO"/>
              </w:rPr>
              <w:t>Unde se stochează?</w:t>
            </w:r>
          </w:p>
          <w:p w:rsidR="0058203C" w:rsidRPr="006359FD" w:rsidRDefault="0058203C" w:rsidP="006D05C8">
            <w:pPr>
              <w:jc w:val="center"/>
              <w:rPr>
                <w:sz w:val="24"/>
                <w:szCs w:val="24"/>
                <w:lang w:val="ro-RO"/>
              </w:rPr>
            </w:pPr>
            <w:r w:rsidRPr="006359FD">
              <w:rPr>
                <w:sz w:val="24"/>
                <w:szCs w:val="24"/>
                <w:lang w:val="ro-RO"/>
              </w:rPr>
              <w:t>(proprietarul serverului)</w:t>
            </w:r>
          </w:p>
          <w:p w:rsidR="0058203C" w:rsidRPr="006359FD" w:rsidRDefault="0058203C" w:rsidP="006D05C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  <w:vAlign w:val="center"/>
          </w:tcPr>
          <w:p w:rsidR="00893A81" w:rsidRPr="006359FD" w:rsidRDefault="00893A81" w:rsidP="006359FD">
            <w:pPr>
              <w:jc w:val="center"/>
              <w:rPr>
                <w:sz w:val="24"/>
                <w:szCs w:val="24"/>
                <w:lang w:val="ro-RO"/>
              </w:rPr>
            </w:pPr>
            <w:r w:rsidRPr="006359FD">
              <w:rPr>
                <w:sz w:val="24"/>
                <w:szCs w:val="24"/>
                <w:lang w:val="ro-RO"/>
              </w:rPr>
              <w:t>Primăria Comunei Șinca</w:t>
            </w:r>
          </w:p>
        </w:tc>
      </w:tr>
      <w:tr w:rsidR="00FC751A" w:rsidRPr="006359FD" w:rsidTr="006D05C8">
        <w:tc>
          <w:tcPr>
            <w:tcW w:w="4788" w:type="dxa"/>
            <w:vAlign w:val="center"/>
          </w:tcPr>
          <w:p w:rsidR="0058203C" w:rsidRPr="006359FD" w:rsidRDefault="0058203C" w:rsidP="006D05C8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FC751A" w:rsidRPr="006359FD" w:rsidRDefault="0058203C" w:rsidP="006D05C8">
            <w:pPr>
              <w:jc w:val="center"/>
              <w:rPr>
                <w:sz w:val="24"/>
                <w:szCs w:val="24"/>
                <w:lang w:val="ro-RO"/>
              </w:rPr>
            </w:pPr>
            <w:r w:rsidRPr="006359FD">
              <w:rPr>
                <w:sz w:val="24"/>
                <w:szCs w:val="24"/>
                <w:lang w:val="ro-RO"/>
              </w:rPr>
              <w:t>Drepturile dumneavoastră</w:t>
            </w:r>
          </w:p>
          <w:p w:rsidR="0058203C" w:rsidRPr="006359FD" w:rsidRDefault="0058203C" w:rsidP="006D05C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</w:tcPr>
          <w:p w:rsidR="006D05C8" w:rsidRPr="006359FD" w:rsidRDefault="006D05C8" w:rsidP="006D05C8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FC751A" w:rsidRPr="006359FD" w:rsidRDefault="006D05C8" w:rsidP="006D05C8">
            <w:pPr>
              <w:jc w:val="center"/>
              <w:rPr>
                <w:rFonts w:ascii="Algerian" w:hAnsi="Algerian"/>
                <w:sz w:val="24"/>
                <w:szCs w:val="24"/>
                <w:lang w:val="ro-RO"/>
              </w:rPr>
            </w:pPr>
            <w:r w:rsidRPr="006359FD">
              <w:rPr>
                <w:rFonts w:ascii="Algerian" w:hAnsi="Algerian"/>
                <w:sz w:val="24"/>
                <w:szCs w:val="24"/>
                <w:lang w:val="ro-RO"/>
              </w:rPr>
              <w:t>DREPTUL DE A FI INFORMAT</w:t>
            </w:r>
          </w:p>
          <w:p w:rsidR="006D05C8" w:rsidRPr="006359FD" w:rsidRDefault="006D05C8" w:rsidP="006D05C8">
            <w:pPr>
              <w:jc w:val="center"/>
              <w:rPr>
                <w:rFonts w:ascii="Algerian" w:hAnsi="Algerian"/>
                <w:sz w:val="24"/>
                <w:szCs w:val="24"/>
                <w:lang w:val="ro-RO"/>
              </w:rPr>
            </w:pPr>
            <w:r w:rsidRPr="006359FD">
              <w:rPr>
                <w:rFonts w:ascii="Algerian" w:hAnsi="Algerian"/>
                <w:sz w:val="24"/>
                <w:szCs w:val="24"/>
                <w:lang w:val="ro-RO"/>
              </w:rPr>
              <w:t>DREPTUL LA ACCES</w:t>
            </w:r>
          </w:p>
          <w:p w:rsidR="006D05C8" w:rsidRPr="006359FD" w:rsidRDefault="006D05C8" w:rsidP="006D05C8">
            <w:pPr>
              <w:jc w:val="center"/>
              <w:rPr>
                <w:rFonts w:ascii="Algerian" w:hAnsi="Algerian"/>
                <w:sz w:val="24"/>
                <w:szCs w:val="24"/>
                <w:lang w:val="ro-RO"/>
              </w:rPr>
            </w:pPr>
            <w:r w:rsidRPr="006359FD">
              <w:rPr>
                <w:rFonts w:ascii="Algerian" w:hAnsi="Algerian"/>
                <w:sz w:val="24"/>
                <w:szCs w:val="24"/>
                <w:lang w:val="ro-RO"/>
              </w:rPr>
              <w:t xml:space="preserve">DREPTUL LA </w:t>
            </w:r>
            <w:r w:rsidRPr="00635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359FD">
              <w:rPr>
                <w:rFonts w:ascii="Algerian" w:hAnsi="Algerian"/>
                <w:sz w:val="24"/>
                <w:szCs w:val="24"/>
                <w:lang w:val="ro-RO"/>
              </w:rPr>
              <w:t>TERGERE</w:t>
            </w:r>
          </w:p>
          <w:p w:rsidR="006D05C8" w:rsidRPr="006359FD" w:rsidRDefault="006D05C8" w:rsidP="006D05C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8203C" w:rsidRPr="006359FD" w:rsidTr="006D05C8">
        <w:tc>
          <w:tcPr>
            <w:tcW w:w="4788" w:type="dxa"/>
            <w:vAlign w:val="center"/>
          </w:tcPr>
          <w:p w:rsidR="0058203C" w:rsidRPr="006359FD" w:rsidRDefault="0058203C" w:rsidP="006D05C8">
            <w:pPr>
              <w:jc w:val="center"/>
              <w:rPr>
                <w:sz w:val="24"/>
                <w:szCs w:val="24"/>
                <w:lang w:val="ro-RO"/>
              </w:rPr>
            </w:pPr>
            <w:r w:rsidRPr="006359FD">
              <w:rPr>
                <w:sz w:val="24"/>
                <w:szCs w:val="24"/>
                <w:lang w:val="ro-RO"/>
              </w:rPr>
              <w:t>Modalități de exercitare a drepturilor</w:t>
            </w:r>
          </w:p>
        </w:tc>
        <w:tc>
          <w:tcPr>
            <w:tcW w:w="4788" w:type="dxa"/>
          </w:tcPr>
          <w:p w:rsidR="0058203C" w:rsidRPr="006359FD" w:rsidRDefault="0058203C" w:rsidP="006359FD">
            <w:pPr>
              <w:jc w:val="center"/>
              <w:rPr>
                <w:sz w:val="24"/>
                <w:szCs w:val="24"/>
                <w:lang w:val="ro-RO"/>
              </w:rPr>
            </w:pPr>
            <w:r w:rsidRPr="006359FD">
              <w:rPr>
                <w:sz w:val="24"/>
                <w:szCs w:val="24"/>
                <w:lang w:val="ro-RO"/>
              </w:rPr>
              <w:t>Completarea unei cereri în vederea exercitării unui drept (sectiunea Exercitarea Drepturilor în temeiul GDPR)</w:t>
            </w:r>
          </w:p>
        </w:tc>
      </w:tr>
    </w:tbl>
    <w:p w:rsidR="00FC751A" w:rsidRPr="006359FD" w:rsidRDefault="00FC751A">
      <w:pPr>
        <w:rPr>
          <w:sz w:val="24"/>
          <w:szCs w:val="24"/>
          <w:lang w:val="ro-RO"/>
        </w:rPr>
      </w:pPr>
    </w:p>
    <w:p w:rsidR="00FC751A" w:rsidRPr="00FC751A" w:rsidRDefault="00FC751A">
      <w:pPr>
        <w:rPr>
          <w:lang w:val="ro-RO"/>
        </w:rPr>
      </w:pPr>
    </w:p>
    <w:sectPr w:rsidR="00FC751A" w:rsidRPr="00FC7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31418F"/>
    <w:rsid w:val="003E1DE5"/>
    <w:rsid w:val="0058203C"/>
    <w:rsid w:val="006359FD"/>
    <w:rsid w:val="006D05C8"/>
    <w:rsid w:val="00893A81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4</cp:revision>
  <cp:lastPrinted>2019-10-10T06:46:00Z</cp:lastPrinted>
  <dcterms:created xsi:type="dcterms:W3CDTF">2019-10-09T08:26:00Z</dcterms:created>
  <dcterms:modified xsi:type="dcterms:W3CDTF">2019-10-10T06:47:00Z</dcterms:modified>
</cp:coreProperties>
</file>